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38847" w14:textId="77777777" w:rsidR="007C0778" w:rsidRDefault="007C0778" w:rsidP="007C0778">
      <w:pPr>
        <w:autoSpaceDE w:val="0"/>
        <w:autoSpaceDN w:val="0"/>
        <w:adjustRightInd w:val="0"/>
        <w:spacing w:after="0" w:line="240" w:lineRule="auto"/>
        <w:jc w:val="center"/>
        <w:rPr>
          <w:rFonts w:ascii="Arial" w:hAnsi="Arial" w:cs="Arial"/>
          <w:b/>
          <w:bCs/>
          <w:sz w:val="38"/>
          <w:szCs w:val="38"/>
        </w:rPr>
      </w:pPr>
      <w:r>
        <w:rPr>
          <w:rFonts w:ascii="Arial" w:hAnsi="Arial" w:cs="Arial"/>
          <w:b/>
          <w:bCs/>
          <w:sz w:val="38"/>
          <w:szCs w:val="38"/>
        </w:rPr>
        <w:t>ELGIN SCOUTS</w:t>
      </w:r>
    </w:p>
    <w:p w14:paraId="65BFE6C1" w14:textId="77777777" w:rsidR="007C0778" w:rsidRDefault="007C0778" w:rsidP="007C0778">
      <w:pPr>
        <w:autoSpaceDE w:val="0"/>
        <w:autoSpaceDN w:val="0"/>
        <w:adjustRightInd w:val="0"/>
        <w:spacing w:after="0" w:line="240" w:lineRule="auto"/>
        <w:jc w:val="center"/>
        <w:rPr>
          <w:rFonts w:ascii="Arial" w:hAnsi="Arial" w:cs="Arial"/>
          <w:b/>
          <w:bCs/>
          <w:sz w:val="34"/>
          <w:szCs w:val="34"/>
        </w:rPr>
      </w:pPr>
      <w:r>
        <w:rPr>
          <w:rFonts w:ascii="Arial" w:hAnsi="Arial" w:cs="Arial"/>
          <w:b/>
          <w:bCs/>
          <w:sz w:val="34"/>
          <w:szCs w:val="34"/>
        </w:rPr>
        <w:t>RISK ASSESSMENT FOR RESIDENTIAL VISITS</w:t>
      </w:r>
    </w:p>
    <w:p w14:paraId="0E046796" w14:textId="77777777" w:rsidR="007C0778" w:rsidRDefault="007C0778" w:rsidP="007C0778">
      <w:pPr>
        <w:autoSpaceDE w:val="0"/>
        <w:autoSpaceDN w:val="0"/>
        <w:adjustRightInd w:val="0"/>
        <w:spacing w:after="0" w:line="240" w:lineRule="auto"/>
        <w:jc w:val="center"/>
        <w:rPr>
          <w:rFonts w:ascii="Arial" w:hAnsi="Arial" w:cs="Arial"/>
          <w:b/>
          <w:bCs/>
          <w:sz w:val="27"/>
          <w:szCs w:val="27"/>
        </w:rPr>
      </w:pPr>
      <w:r>
        <w:rPr>
          <w:rFonts w:ascii="Arial" w:hAnsi="Arial" w:cs="Arial"/>
          <w:b/>
          <w:bCs/>
          <w:sz w:val="34"/>
          <w:szCs w:val="34"/>
        </w:rPr>
        <w:t>C</w:t>
      </w:r>
      <w:r>
        <w:rPr>
          <w:rFonts w:ascii="Arial" w:hAnsi="Arial" w:cs="Arial"/>
          <w:b/>
          <w:bCs/>
          <w:sz w:val="27"/>
          <w:szCs w:val="27"/>
        </w:rPr>
        <w:t>YCLING</w:t>
      </w:r>
      <w:r>
        <w:rPr>
          <w:rFonts w:ascii="Arial" w:hAnsi="Arial" w:cs="Arial"/>
          <w:b/>
          <w:bCs/>
          <w:sz w:val="34"/>
          <w:szCs w:val="34"/>
        </w:rPr>
        <w:t>/M</w:t>
      </w:r>
      <w:r>
        <w:rPr>
          <w:rFonts w:ascii="Arial" w:hAnsi="Arial" w:cs="Arial"/>
          <w:b/>
          <w:bCs/>
          <w:sz w:val="27"/>
          <w:szCs w:val="27"/>
        </w:rPr>
        <w:t xml:space="preserve">OUNTAIN </w:t>
      </w:r>
      <w:r>
        <w:rPr>
          <w:rFonts w:ascii="Arial" w:hAnsi="Arial" w:cs="Arial"/>
          <w:b/>
          <w:bCs/>
          <w:sz w:val="34"/>
          <w:szCs w:val="34"/>
        </w:rPr>
        <w:t>B</w:t>
      </w:r>
      <w:r>
        <w:rPr>
          <w:rFonts w:ascii="Arial" w:hAnsi="Arial" w:cs="Arial"/>
          <w:b/>
          <w:bCs/>
          <w:sz w:val="27"/>
          <w:szCs w:val="27"/>
        </w:rPr>
        <w:t>IKING</w:t>
      </w:r>
    </w:p>
    <w:p w14:paraId="5A06A76E" w14:textId="77777777" w:rsidR="007C0778" w:rsidRDefault="007C0778" w:rsidP="007C0778">
      <w:pPr>
        <w:autoSpaceDE w:val="0"/>
        <w:autoSpaceDN w:val="0"/>
        <w:adjustRightInd w:val="0"/>
        <w:spacing w:after="0" w:line="240" w:lineRule="auto"/>
        <w:rPr>
          <w:rFonts w:ascii="Arial" w:hAnsi="Arial" w:cs="Arial"/>
          <w:b/>
          <w:bCs/>
          <w:sz w:val="27"/>
          <w:szCs w:val="27"/>
        </w:rPr>
      </w:pPr>
    </w:p>
    <w:p w14:paraId="4C51FACE" w14:textId="77777777" w:rsidR="007C0778" w:rsidRDefault="007C0778" w:rsidP="007C0778">
      <w:pPr>
        <w:autoSpaceDE w:val="0"/>
        <w:autoSpaceDN w:val="0"/>
        <w:adjustRightInd w:val="0"/>
        <w:spacing w:after="0" w:line="240" w:lineRule="auto"/>
        <w:rPr>
          <w:rFonts w:ascii="Arial" w:hAnsi="Arial" w:cs="Arial"/>
          <w:b/>
          <w:bCs/>
          <w:sz w:val="27"/>
          <w:szCs w:val="27"/>
        </w:rPr>
      </w:pPr>
    </w:p>
    <w:p w14:paraId="000F947F" w14:textId="77777777" w:rsidR="007C0778" w:rsidRDefault="007C0778" w:rsidP="007C0778">
      <w:pPr>
        <w:autoSpaceDE w:val="0"/>
        <w:autoSpaceDN w:val="0"/>
        <w:adjustRightInd w:val="0"/>
        <w:spacing w:after="0" w:line="240" w:lineRule="auto"/>
        <w:rPr>
          <w:rFonts w:ascii="Arial" w:hAnsi="Arial" w:cs="Arial"/>
          <w:sz w:val="21"/>
          <w:szCs w:val="21"/>
        </w:rPr>
      </w:pPr>
      <w:r>
        <w:rPr>
          <w:rFonts w:ascii="Arial" w:hAnsi="Arial" w:cs="Arial"/>
          <w:b/>
          <w:bCs/>
          <w:sz w:val="23"/>
          <w:szCs w:val="23"/>
        </w:rPr>
        <w:t xml:space="preserve">NAME OF DISTRICT/GROUP: </w:t>
      </w:r>
      <w:r>
        <w:rPr>
          <w:rFonts w:ascii="Arial" w:hAnsi="Arial" w:cs="Arial"/>
          <w:sz w:val="21"/>
          <w:szCs w:val="21"/>
        </w:rPr>
        <w:t>…………………………</w:t>
      </w:r>
      <w:r w:rsidR="0039322F">
        <w:rPr>
          <w:rFonts w:ascii="Arial" w:hAnsi="Arial" w:cs="Arial"/>
          <w:sz w:val="21"/>
          <w:szCs w:val="21"/>
        </w:rPr>
        <w:t>1</w:t>
      </w:r>
      <w:r w:rsidR="0039322F" w:rsidRPr="0039322F">
        <w:rPr>
          <w:rFonts w:ascii="Arial" w:hAnsi="Arial" w:cs="Arial"/>
          <w:sz w:val="21"/>
          <w:szCs w:val="21"/>
          <w:vertAlign w:val="superscript"/>
        </w:rPr>
        <w:t>st</w:t>
      </w:r>
      <w:r w:rsidR="0039322F">
        <w:rPr>
          <w:rFonts w:ascii="Arial" w:hAnsi="Arial" w:cs="Arial"/>
          <w:sz w:val="21"/>
          <w:szCs w:val="21"/>
        </w:rPr>
        <w:t xml:space="preserve"> Elgin Scouts </w:t>
      </w:r>
      <w:r>
        <w:rPr>
          <w:rFonts w:ascii="Arial" w:hAnsi="Arial" w:cs="Arial"/>
          <w:sz w:val="21"/>
          <w:szCs w:val="21"/>
        </w:rPr>
        <w:t>………………………………………………………………………………</w:t>
      </w:r>
    </w:p>
    <w:p w14:paraId="70C06F93" w14:textId="77777777" w:rsidR="007C0778" w:rsidRDefault="007C0778" w:rsidP="007C0778">
      <w:pPr>
        <w:autoSpaceDE w:val="0"/>
        <w:autoSpaceDN w:val="0"/>
        <w:adjustRightInd w:val="0"/>
        <w:spacing w:after="0" w:line="240" w:lineRule="auto"/>
        <w:rPr>
          <w:rFonts w:ascii="Arial" w:hAnsi="Arial" w:cs="Arial"/>
          <w:b/>
          <w:bCs/>
          <w:sz w:val="23"/>
          <w:szCs w:val="23"/>
        </w:rPr>
      </w:pPr>
    </w:p>
    <w:p w14:paraId="21855763" w14:textId="551F232D" w:rsidR="007C0778" w:rsidRDefault="007C0778" w:rsidP="007C0778">
      <w:pPr>
        <w:autoSpaceDE w:val="0"/>
        <w:autoSpaceDN w:val="0"/>
        <w:adjustRightInd w:val="0"/>
        <w:spacing w:after="0" w:line="240" w:lineRule="auto"/>
        <w:rPr>
          <w:rFonts w:ascii="Arial" w:hAnsi="Arial" w:cs="Arial"/>
          <w:sz w:val="21"/>
          <w:szCs w:val="21"/>
        </w:rPr>
      </w:pPr>
      <w:r>
        <w:rPr>
          <w:rFonts w:ascii="Arial" w:hAnsi="Arial" w:cs="Arial"/>
          <w:b/>
          <w:bCs/>
          <w:sz w:val="23"/>
          <w:szCs w:val="23"/>
        </w:rPr>
        <w:t xml:space="preserve">NAME OF PERSON COMPLETING RISK ASSESSMENT/UPDATE: </w:t>
      </w:r>
      <w:r>
        <w:rPr>
          <w:rFonts w:ascii="Arial" w:hAnsi="Arial" w:cs="Arial"/>
          <w:sz w:val="21"/>
          <w:szCs w:val="21"/>
        </w:rPr>
        <w:t>……………</w:t>
      </w:r>
      <w:r w:rsidR="007627F1">
        <w:rPr>
          <w:rFonts w:ascii="Arial" w:hAnsi="Arial" w:cs="Arial"/>
          <w:sz w:val="21"/>
          <w:szCs w:val="21"/>
        </w:rPr>
        <w:t>Steve Yaxley</w:t>
      </w:r>
      <w:r>
        <w:rPr>
          <w:rFonts w:ascii="Arial" w:hAnsi="Arial" w:cs="Arial"/>
          <w:sz w:val="21"/>
          <w:szCs w:val="21"/>
        </w:rPr>
        <w:t>………………………………………………………………</w:t>
      </w:r>
    </w:p>
    <w:p w14:paraId="13763155" w14:textId="77777777" w:rsidR="007C0778" w:rsidRDefault="007C0778" w:rsidP="007C0778">
      <w:pPr>
        <w:autoSpaceDE w:val="0"/>
        <w:autoSpaceDN w:val="0"/>
        <w:adjustRightInd w:val="0"/>
        <w:spacing w:after="0" w:line="240" w:lineRule="auto"/>
        <w:rPr>
          <w:rFonts w:ascii="Arial" w:hAnsi="Arial" w:cs="Arial"/>
          <w:b/>
          <w:bCs/>
          <w:sz w:val="23"/>
          <w:szCs w:val="23"/>
        </w:rPr>
      </w:pPr>
    </w:p>
    <w:p w14:paraId="384F3E7B" w14:textId="4C6FCF0D" w:rsidR="007C0778" w:rsidRDefault="007C0778" w:rsidP="007C0778">
      <w:pPr>
        <w:autoSpaceDE w:val="0"/>
        <w:autoSpaceDN w:val="0"/>
        <w:adjustRightInd w:val="0"/>
        <w:spacing w:after="0" w:line="240" w:lineRule="auto"/>
        <w:rPr>
          <w:rFonts w:ascii="Arial" w:hAnsi="Arial" w:cs="Arial"/>
          <w:sz w:val="21"/>
          <w:szCs w:val="21"/>
        </w:rPr>
      </w:pPr>
      <w:r>
        <w:rPr>
          <w:rFonts w:ascii="Arial" w:hAnsi="Arial" w:cs="Arial"/>
          <w:b/>
          <w:bCs/>
          <w:sz w:val="23"/>
          <w:szCs w:val="23"/>
        </w:rPr>
        <w:t xml:space="preserve">DATE OF RISK ASSESSMENT/UPDATE: </w:t>
      </w:r>
      <w:r>
        <w:rPr>
          <w:rFonts w:ascii="Arial" w:hAnsi="Arial" w:cs="Arial"/>
          <w:sz w:val="21"/>
          <w:szCs w:val="21"/>
        </w:rPr>
        <w:t>……………</w:t>
      </w:r>
      <w:r w:rsidR="007627F1">
        <w:rPr>
          <w:rFonts w:ascii="Arial" w:hAnsi="Arial" w:cs="Arial"/>
          <w:sz w:val="21"/>
          <w:szCs w:val="21"/>
        </w:rPr>
        <w:t>3/6/2015</w:t>
      </w:r>
      <w:r>
        <w:rPr>
          <w:rFonts w:ascii="Arial" w:hAnsi="Arial" w:cs="Arial"/>
          <w:sz w:val="21"/>
          <w:szCs w:val="21"/>
        </w:rPr>
        <w:t>………………………………………………………………………………………………..</w:t>
      </w:r>
    </w:p>
    <w:p w14:paraId="531CBBCA" w14:textId="77777777" w:rsidR="007C0778" w:rsidRDefault="007C0778" w:rsidP="007C0778">
      <w:pPr>
        <w:autoSpaceDE w:val="0"/>
        <w:autoSpaceDN w:val="0"/>
        <w:adjustRightInd w:val="0"/>
        <w:spacing w:after="0" w:line="240" w:lineRule="auto"/>
        <w:jc w:val="center"/>
        <w:rPr>
          <w:rFonts w:ascii="Arial" w:hAnsi="Arial" w:cs="Arial"/>
          <w:sz w:val="21"/>
          <w:szCs w:val="21"/>
        </w:rPr>
      </w:pPr>
    </w:p>
    <w:p w14:paraId="105D1CB0" w14:textId="77777777" w:rsidR="007C0778" w:rsidRDefault="007C0778" w:rsidP="007C0778">
      <w:pPr>
        <w:autoSpaceDE w:val="0"/>
        <w:autoSpaceDN w:val="0"/>
        <w:adjustRightInd w:val="0"/>
        <w:spacing w:after="0" w:line="240" w:lineRule="auto"/>
        <w:jc w:val="center"/>
        <w:rPr>
          <w:rFonts w:ascii="Arial" w:hAnsi="Arial" w:cs="Arial"/>
          <w:sz w:val="21"/>
          <w:szCs w:val="21"/>
        </w:rPr>
      </w:pPr>
    </w:p>
    <w:p w14:paraId="5F22396B" w14:textId="77777777" w:rsidR="007C0778" w:rsidRDefault="007C0778" w:rsidP="007C0778">
      <w:pPr>
        <w:autoSpaceDE w:val="0"/>
        <w:autoSpaceDN w:val="0"/>
        <w:adjustRightInd w:val="0"/>
        <w:spacing w:after="0" w:line="240" w:lineRule="auto"/>
        <w:jc w:val="center"/>
        <w:rPr>
          <w:rFonts w:ascii="Arial" w:hAnsi="Arial" w:cs="Arial"/>
          <w:sz w:val="21"/>
          <w:szCs w:val="21"/>
        </w:rPr>
      </w:pPr>
      <w:r>
        <w:rPr>
          <w:rFonts w:ascii="Arial" w:hAnsi="Arial" w:cs="Arial"/>
          <w:sz w:val="21"/>
          <w:szCs w:val="21"/>
        </w:rPr>
        <w:t>The aim of a generic risk assessment is to provide general information on the type of hazards adults and young members (as well as others who may be involved) are exposed to.</w:t>
      </w:r>
    </w:p>
    <w:p w14:paraId="3F01A187" w14:textId="77777777" w:rsidR="007C0778" w:rsidRDefault="007C0778" w:rsidP="007C0778">
      <w:pPr>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The list given is by no means an exhaustive one. </w:t>
      </w:r>
      <w:proofErr w:type="gramStart"/>
      <w:r>
        <w:rPr>
          <w:rFonts w:ascii="Arial" w:hAnsi="Arial" w:cs="Arial"/>
          <w:sz w:val="21"/>
          <w:szCs w:val="21"/>
        </w:rPr>
        <w:t>Hazards which</w:t>
      </w:r>
      <w:proofErr w:type="gramEnd"/>
      <w:r>
        <w:rPr>
          <w:rFonts w:ascii="Arial" w:hAnsi="Arial" w:cs="Arial"/>
          <w:sz w:val="21"/>
          <w:szCs w:val="21"/>
        </w:rPr>
        <w:t xml:space="preserve"> are not listed but are specific to your visit should be recorded on the blank assessment form</w:t>
      </w:r>
    </w:p>
    <w:p w14:paraId="3C9E81D9" w14:textId="77777777" w:rsidR="007C0778" w:rsidRDefault="00313ACE">
      <w:pPr>
        <w:rPr>
          <w:rFonts w:ascii="Arial" w:hAnsi="Arial" w:cs="Arial"/>
          <w:sz w:val="21"/>
          <w:szCs w:val="21"/>
        </w:rPr>
      </w:pPr>
      <w:r>
        <w:rPr>
          <w:rFonts w:ascii="Arial" w:hAnsi="Arial" w:cs="Arial"/>
          <w:noProof/>
          <w:sz w:val="21"/>
          <w:szCs w:val="21"/>
          <w:lang w:val="en-US"/>
        </w:rPr>
        <w:drawing>
          <wp:anchor distT="0" distB="0" distL="114300" distR="114300" simplePos="0" relativeHeight="251658240" behindDoc="0" locked="0" layoutInCell="1" allowOverlap="1" wp14:anchorId="5CF5ECED" wp14:editId="618F1CDB">
            <wp:simplePos x="0" y="0"/>
            <wp:positionH relativeFrom="column">
              <wp:posOffset>2423160</wp:posOffset>
            </wp:positionH>
            <wp:positionV relativeFrom="paragraph">
              <wp:posOffset>535305</wp:posOffset>
            </wp:positionV>
            <wp:extent cx="4083050" cy="2857500"/>
            <wp:effectExtent l="19050" t="0" r="0" b="0"/>
            <wp:wrapThrough wrapText="bothSides">
              <wp:wrapPolygon edited="0">
                <wp:start x="-101" y="0"/>
                <wp:lineTo x="-101" y="21456"/>
                <wp:lineTo x="21566" y="21456"/>
                <wp:lineTo x="21566" y="0"/>
                <wp:lineTo x="-101" y="0"/>
              </wp:wrapPolygon>
            </wp:wrapThrough>
            <wp:docPr id="1" name="il_fi" descr="http://www.hambleseascouts.com/images/scou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ambleseascouts.com/images/scouts.gif"/>
                    <pic:cNvPicPr>
                      <a:picLocks noChangeAspect="1" noChangeArrowheads="1"/>
                    </pic:cNvPicPr>
                  </pic:nvPicPr>
                  <pic:blipFill>
                    <a:blip r:embed="rId6" cstate="print"/>
                    <a:srcRect/>
                    <a:stretch>
                      <a:fillRect/>
                    </a:stretch>
                  </pic:blipFill>
                  <pic:spPr bwMode="auto">
                    <a:xfrm>
                      <a:off x="0" y="0"/>
                      <a:ext cx="4083050" cy="2857500"/>
                    </a:xfrm>
                    <a:prstGeom prst="rect">
                      <a:avLst/>
                    </a:prstGeom>
                    <a:noFill/>
                    <a:ln w="9525">
                      <a:noFill/>
                      <a:miter lim="800000"/>
                      <a:headEnd/>
                      <a:tailEnd/>
                    </a:ln>
                  </pic:spPr>
                </pic:pic>
              </a:graphicData>
            </a:graphic>
          </wp:anchor>
        </w:drawing>
      </w:r>
      <w:r w:rsidR="007C0778">
        <w:rPr>
          <w:rFonts w:ascii="Arial" w:hAnsi="Arial" w:cs="Arial"/>
          <w:sz w:val="21"/>
          <w:szCs w:val="21"/>
        </w:rPr>
        <w:br w:type="page"/>
      </w:r>
    </w:p>
    <w:p w14:paraId="27E83873" w14:textId="77777777" w:rsidR="007C0778" w:rsidRDefault="007C0778" w:rsidP="007C0778">
      <w:pPr>
        <w:jc w:val="center"/>
        <w:outlineLvl w:val="0"/>
        <w:rPr>
          <w:rFonts w:ascii="Arial" w:hAnsi="Arial" w:cs="Arial"/>
          <w:b/>
          <w:sz w:val="28"/>
          <w:szCs w:val="28"/>
        </w:rPr>
      </w:pPr>
    </w:p>
    <w:p w14:paraId="12CA6CB8" w14:textId="77777777" w:rsidR="007C0778" w:rsidRDefault="007C0778" w:rsidP="007C0778">
      <w:pPr>
        <w:jc w:val="center"/>
        <w:outlineLvl w:val="0"/>
        <w:rPr>
          <w:rFonts w:ascii="Arial" w:hAnsi="Arial" w:cs="Arial"/>
          <w:b/>
          <w:sz w:val="28"/>
          <w:szCs w:val="28"/>
        </w:rPr>
      </w:pPr>
      <w:r w:rsidRPr="004B6047">
        <w:rPr>
          <w:rFonts w:ascii="Arial" w:hAnsi="Arial" w:cs="Arial"/>
          <w:b/>
          <w:sz w:val="28"/>
          <w:szCs w:val="28"/>
        </w:rPr>
        <w:t xml:space="preserve">P.O.R rules relating to </w:t>
      </w:r>
      <w:r>
        <w:rPr>
          <w:rFonts w:ascii="Arial" w:hAnsi="Arial" w:cs="Arial"/>
          <w:b/>
          <w:sz w:val="28"/>
          <w:szCs w:val="28"/>
        </w:rPr>
        <w:t xml:space="preserve">the </w:t>
      </w:r>
      <w:r w:rsidR="007C381C">
        <w:rPr>
          <w:rFonts w:ascii="Arial" w:hAnsi="Arial" w:cs="Arial"/>
          <w:b/>
          <w:sz w:val="28"/>
          <w:szCs w:val="28"/>
        </w:rPr>
        <w:t>Camp</w:t>
      </w:r>
      <w:r>
        <w:rPr>
          <w:rFonts w:ascii="Arial" w:hAnsi="Arial" w:cs="Arial"/>
          <w:b/>
          <w:sz w:val="28"/>
          <w:szCs w:val="28"/>
        </w:rPr>
        <w:t xml:space="preserve"> </w:t>
      </w:r>
    </w:p>
    <w:p w14:paraId="7AB9999E" w14:textId="77777777" w:rsidR="007C0778" w:rsidRPr="009C668F" w:rsidRDefault="007C0778" w:rsidP="007C0778">
      <w:pPr>
        <w:rPr>
          <w:rFonts w:ascii="Arial" w:hAnsi="Arial" w:cs="Arial"/>
        </w:rPr>
      </w:pPr>
      <w:bookmarkStart w:id="0" w:name="_Toc86987603"/>
    </w:p>
    <w:p w14:paraId="3D474D3E" w14:textId="77777777" w:rsidR="007C0778" w:rsidRDefault="007C0778" w:rsidP="007C0778">
      <w:pPr>
        <w:rPr>
          <w:rFonts w:ascii="Arial" w:hAnsi="Arial" w:cs="Arial"/>
        </w:rPr>
      </w:pPr>
      <w:r w:rsidRPr="009C668F">
        <w:rPr>
          <w:rFonts w:ascii="Arial" w:hAnsi="Arial" w:cs="Arial"/>
        </w:rPr>
        <w:t>The only information we need to be aware of and comply with is the information contained in the general factsheets</w:t>
      </w:r>
    </w:p>
    <w:p w14:paraId="736B0D53" w14:textId="77777777" w:rsidR="007C0778" w:rsidRDefault="007C0778" w:rsidP="007C0778">
      <w:pPr>
        <w:rPr>
          <w:rFonts w:ascii="Arial" w:hAnsi="Arial" w:cs="Arial"/>
        </w:rPr>
      </w:pPr>
    </w:p>
    <w:p w14:paraId="6CEB2621" w14:textId="77777777" w:rsidR="007C0778" w:rsidRPr="00EA6E4E" w:rsidRDefault="007C0778" w:rsidP="007C0778"/>
    <w:p w14:paraId="1422BF4B" w14:textId="77777777" w:rsidR="007C0778" w:rsidRDefault="007C0778" w:rsidP="007C0778">
      <w:pPr>
        <w:pStyle w:val="Heading2"/>
        <w:rPr>
          <w:i w:val="0"/>
          <w:iCs w:val="0"/>
        </w:rPr>
      </w:pPr>
      <w:r w:rsidRPr="00B72FB3">
        <w:rPr>
          <w:i w:val="0"/>
          <w:iCs w:val="0"/>
        </w:rPr>
        <w:t>Scout Led Activities</w:t>
      </w:r>
      <w:bookmarkEnd w:id="0"/>
    </w:p>
    <w:p w14:paraId="14116B1A" w14:textId="77777777" w:rsidR="007C0778" w:rsidRPr="001B6F2F" w:rsidRDefault="007C0778" w:rsidP="007C0778"/>
    <w:tbl>
      <w:tblPr>
        <w:tblW w:w="14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4426"/>
        <w:gridCol w:w="2078"/>
        <w:gridCol w:w="1865"/>
        <w:gridCol w:w="2707"/>
        <w:gridCol w:w="1971"/>
      </w:tblGrid>
      <w:tr w:rsidR="006576FF" w:rsidRPr="00FE373D" w14:paraId="576DB9F5" w14:textId="77777777" w:rsidTr="00952417">
        <w:trPr>
          <w:trHeight w:val="1319"/>
        </w:trPr>
        <w:tc>
          <w:tcPr>
            <w:tcW w:w="1141" w:type="dxa"/>
            <w:shd w:val="clear" w:color="auto" w:fill="D9D9D9"/>
          </w:tcPr>
          <w:p w14:paraId="7B468987" w14:textId="77777777" w:rsidR="007C0778" w:rsidRPr="00FE373D" w:rsidRDefault="007C0778" w:rsidP="0039322F">
            <w:pPr>
              <w:rPr>
                <w:rFonts w:ascii="Arial" w:hAnsi="Arial" w:cs="Arial"/>
                <w:b/>
              </w:rPr>
            </w:pPr>
            <w:r w:rsidRPr="00FE373D">
              <w:rPr>
                <w:rFonts w:ascii="Arial" w:hAnsi="Arial" w:cs="Arial"/>
                <w:b/>
              </w:rPr>
              <w:t>Activity</w:t>
            </w:r>
          </w:p>
        </w:tc>
        <w:tc>
          <w:tcPr>
            <w:tcW w:w="0" w:type="auto"/>
            <w:shd w:val="clear" w:color="auto" w:fill="D9D9D9"/>
            <w:vAlign w:val="center"/>
          </w:tcPr>
          <w:p w14:paraId="5C16EC03" w14:textId="77777777" w:rsidR="007C0778" w:rsidRPr="00FE373D" w:rsidRDefault="007C0778" w:rsidP="0039322F">
            <w:pPr>
              <w:jc w:val="center"/>
              <w:rPr>
                <w:rFonts w:ascii="Arial" w:hAnsi="Arial" w:cs="Arial"/>
                <w:b/>
              </w:rPr>
            </w:pPr>
            <w:r w:rsidRPr="00FE373D">
              <w:rPr>
                <w:rFonts w:ascii="Arial" w:hAnsi="Arial" w:cs="Arial"/>
                <w:b/>
              </w:rPr>
              <w:t>P.O.R Rules</w:t>
            </w:r>
          </w:p>
        </w:tc>
        <w:tc>
          <w:tcPr>
            <w:tcW w:w="2078" w:type="dxa"/>
            <w:shd w:val="clear" w:color="auto" w:fill="D9D9D9"/>
            <w:vAlign w:val="center"/>
          </w:tcPr>
          <w:p w14:paraId="7669258C" w14:textId="77777777" w:rsidR="007C0778" w:rsidRPr="00FE373D" w:rsidRDefault="007C0778" w:rsidP="0039322F">
            <w:pPr>
              <w:jc w:val="center"/>
              <w:rPr>
                <w:rFonts w:ascii="Arial" w:hAnsi="Arial" w:cs="Arial"/>
                <w:b/>
              </w:rPr>
            </w:pPr>
            <w:r w:rsidRPr="00FE373D">
              <w:rPr>
                <w:rFonts w:ascii="Arial" w:hAnsi="Arial" w:cs="Arial"/>
                <w:b/>
              </w:rPr>
              <w:t>Other information</w:t>
            </w:r>
          </w:p>
        </w:tc>
        <w:tc>
          <w:tcPr>
            <w:tcW w:w="1865" w:type="dxa"/>
            <w:shd w:val="clear" w:color="auto" w:fill="D9D9D9"/>
            <w:vAlign w:val="center"/>
          </w:tcPr>
          <w:p w14:paraId="3AD272BB" w14:textId="77777777" w:rsidR="007C0778" w:rsidRPr="00FE373D" w:rsidRDefault="007C0778" w:rsidP="0039322F">
            <w:pPr>
              <w:jc w:val="center"/>
              <w:rPr>
                <w:rFonts w:ascii="Arial" w:hAnsi="Arial" w:cs="Arial"/>
                <w:b/>
              </w:rPr>
            </w:pPr>
            <w:r w:rsidRPr="00FE373D">
              <w:rPr>
                <w:rFonts w:ascii="Arial" w:hAnsi="Arial" w:cs="Arial"/>
                <w:b/>
              </w:rPr>
              <w:t>Scouting Authorisation Required</w:t>
            </w:r>
          </w:p>
        </w:tc>
        <w:tc>
          <w:tcPr>
            <w:tcW w:w="0" w:type="auto"/>
            <w:shd w:val="clear" w:color="auto" w:fill="D9D9D9"/>
            <w:vAlign w:val="center"/>
          </w:tcPr>
          <w:p w14:paraId="368847FA" w14:textId="77777777" w:rsidR="007C0778" w:rsidRPr="00FE373D" w:rsidRDefault="007C0778" w:rsidP="0039322F">
            <w:pPr>
              <w:jc w:val="center"/>
              <w:rPr>
                <w:rFonts w:ascii="Arial" w:hAnsi="Arial" w:cs="Arial"/>
                <w:b/>
              </w:rPr>
            </w:pPr>
            <w:r w:rsidRPr="00FE373D">
              <w:rPr>
                <w:rFonts w:ascii="Arial" w:hAnsi="Arial" w:cs="Arial"/>
                <w:b/>
              </w:rPr>
              <w:t>Extra third party insurance required</w:t>
            </w:r>
          </w:p>
        </w:tc>
        <w:tc>
          <w:tcPr>
            <w:tcW w:w="0" w:type="auto"/>
            <w:shd w:val="clear" w:color="auto" w:fill="D9D9D9"/>
            <w:vAlign w:val="center"/>
          </w:tcPr>
          <w:p w14:paraId="253E05B5" w14:textId="77777777" w:rsidR="007C0778" w:rsidRPr="00FE373D" w:rsidRDefault="007C0778" w:rsidP="0039322F">
            <w:pPr>
              <w:jc w:val="center"/>
              <w:rPr>
                <w:rFonts w:ascii="Arial" w:hAnsi="Arial" w:cs="Arial"/>
                <w:b/>
              </w:rPr>
            </w:pPr>
            <w:r w:rsidRPr="00FE373D">
              <w:rPr>
                <w:rFonts w:ascii="Arial" w:hAnsi="Arial" w:cs="Arial"/>
                <w:b/>
              </w:rPr>
              <w:t>Notification Required</w:t>
            </w:r>
          </w:p>
        </w:tc>
      </w:tr>
      <w:tr w:rsidR="006576FF" w:rsidRPr="00FE373D" w14:paraId="29265F13" w14:textId="77777777" w:rsidTr="00952417">
        <w:trPr>
          <w:trHeight w:val="3371"/>
        </w:trPr>
        <w:tc>
          <w:tcPr>
            <w:tcW w:w="1141" w:type="dxa"/>
            <w:tcBorders>
              <w:bottom w:val="single" w:sz="4" w:space="0" w:color="auto"/>
            </w:tcBorders>
          </w:tcPr>
          <w:p w14:paraId="2783D79A" w14:textId="77777777" w:rsidR="007C0778" w:rsidRPr="00FE373D" w:rsidRDefault="007C381C" w:rsidP="0039322F">
            <w:pPr>
              <w:rPr>
                <w:rFonts w:ascii="Arial" w:hAnsi="Arial" w:cs="Arial"/>
              </w:rPr>
            </w:pPr>
            <w:r>
              <w:rPr>
                <w:rFonts w:ascii="Arial" w:hAnsi="Arial" w:cs="Arial"/>
              </w:rPr>
              <w:t>Camping</w:t>
            </w:r>
          </w:p>
        </w:tc>
        <w:tc>
          <w:tcPr>
            <w:tcW w:w="0" w:type="auto"/>
            <w:tcBorders>
              <w:bottom w:val="single" w:sz="4" w:space="0" w:color="auto"/>
            </w:tcBorders>
          </w:tcPr>
          <w:p w14:paraId="07F3027E" w14:textId="77777777" w:rsidR="006576FF" w:rsidRPr="006576FF" w:rsidRDefault="006576FF" w:rsidP="006576FF">
            <w:pPr>
              <w:pStyle w:val="ListParagraph"/>
              <w:numPr>
                <w:ilvl w:val="0"/>
                <w:numId w:val="8"/>
              </w:numPr>
              <w:rPr>
                <w:rFonts w:ascii="Arial" w:eastAsia="Times New Roman" w:hAnsi="Arial" w:cs="Arial"/>
                <w:color w:val="000000"/>
                <w:lang w:eastAsia="en-GB"/>
              </w:rPr>
            </w:pPr>
            <w:r w:rsidRPr="006576FF">
              <w:rPr>
                <w:rFonts w:ascii="Arial" w:hAnsi="Arial" w:cs="Arial"/>
              </w:rPr>
              <w:t xml:space="preserve">FS120078 Home Contacts </w:t>
            </w:r>
          </w:p>
          <w:p w14:paraId="10B3638F" w14:textId="77777777" w:rsidR="006576FF" w:rsidRPr="006576FF" w:rsidRDefault="00736442" w:rsidP="006576FF">
            <w:pPr>
              <w:pStyle w:val="ListParagraph"/>
              <w:numPr>
                <w:ilvl w:val="0"/>
                <w:numId w:val="8"/>
              </w:numPr>
              <w:spacing w:before="100" w:beforeAutospacing="1" w:after="100" w:afterAutospacing="1" w:line="240" w:lineRule="atLeast"/>
              <w:rPr>
                <w:rFonts w:ascii="Arial" w:eastAsia="Times New Roman" w:hAnsi="Arial" w:cs="Arial"/>
                <w:color w:val="000000"/>
                <w:lang w:eastAsia="en-GB"/>
              </w:rPr>
            </w:pPr>
            <w:hyperlink r:id="rId7" w:history="1">
              <w:r w:rsidR="006576FF" w:rsidRPr="006576FF">
                <w:rPr>
                  <w:rFonts w:ascii="Arial" w:eastAsia="Times New Roman" w:hAnsi="Arial" w:cs="Arial"/>
                  <w:color w:val="4D1979"/>
                  <w:u w:val="single"/>
                  <w:lang w:eastAsia="en-GB"/>
                </w:rPr>
                <w:t>FS120000 Risk Assessment</w:t>
              </w:r>
            </w:hyperlink>
            <w:r w:rsidR="006576FF" w:rsidRPr="006576FF">
              <w:rPr>
                <w:rFonts w:ascii="Arial" w:eastAsia="Times New Roman" w:hAnsi="Arial" w:cs="Arial"/>
                <w:color w:val="000000"/>
                <w:lang w:eastAsia="en-GB"/>
              </w:rPr>
              <w:t xml:space="preserve"> </w:t>
            </w:r>
          </w:p>
          <w:p w14:paraId="4CFF18E0" w14:textId="77777777" w:rsidR="006576FF" w:rsidRDefault="00736442" w:rsidP="006576FF">
            <w:pPr>
              <w:numPr>
                <w:ilvl w:val="0"/>
                <w:numId w:val="8"/>
              </w:numPr>
              <w:spacing w:before="100" w:beforeAutospacing="1" w:after="100" w:afterAutospacing="1" w:line="240" w:lineRule="atLeast"/>
              <w:rPr>
                <w:rFonts w:ascii="Arial" w:eastAsia="Times New Roman" w:hAnsi="Arial" w:cs="Arial"/>
                <w:color w:val="000000"/>
                <w:lang w:eastAsia="en-GB"/>
              </w:rPr>
            </w:pPr>
            <w:hyperlink r:id="rId8" w:history="1">
              <w:r w:rsidR="006576FF" w:rsidRPr="006576FF">
                <w:rPr>
                  <w:rFonts w:ascii="Arial" w:eastAsia="Times New Roman" w:hAnsi="Arial" w:cs="Arial"/>
                  <w:color w:val="4D1979"/>
                  <w:u w:val="single"/>
                  <w:lang w:eastAsia="en-GB"/>
                </w:rPr>
                <w:t>FS120088 Weather Forecasts in Outdoor Activities</w:t>
              </w:r>
            </w:hyperlink>
            <w:r w:rsidR="006576FF" w:rsidRPr="006576FF">
              <w:rPr>
                <w:rFonts w:ascii="Arial" w:eastAsia="Times New Roman" w:hAnsi="Arial" w:cs="Arial"/>
                <w:color w:val="000000"/>
                <w:lang w:eastAsia="en-GB"/>
              </w:rPr>
              <w:t xml:space="preserve"> </w:t>
            </w:r>
          </w:p>
          <w:p w14:paraId="716A1E7E" w14:textId="77777777" w:rsidR="0039322F" w:rsidRPr="006576FF" w:rsidRDefault="0039322F" w:rsidP="006576FF">
            <w:pPr>
              <w:numPr>
                <w:ilvl w:val="0"/>
                <w:numId w:val="8"/>
              </w:numPr>
              <w:spacing w:before="100" w:beforeAutospacing="1" w:after="100" w:afterAutospacing="1" w:line="240" w:lineRule="atLeast"/>
              <w:rPr>
                <w:rFonts w:ascii="Arial" w:eastAsia="Times New Roman" w:hAnsi="Arial" w:cs="Arial"/>
                <w:color w:val="000000"/>
                <w:lang w:eastAsia="en-GB"/>
              </w:rPr>
            </w:pPr>
            <w:r w:rsidRPr="009C668F">
              <w:rPr>
                <w:rFonts w:ascii="Arial" w:hAnsi="Arial" w:cs="Arial"/>
              </w:rPr>
              <w:t xml:space="preserve">FS129999 </w:t>
            </w:r>
            <w:r w:rsidRPr="009C668F">
              <w:rPr>
                <w:rFonts w:ascii="Arial" w:hAnsi="Arial" w:cs="Arial"/>
                <w:i/>
                <w:iCs/>
              </w:rPr>
              <w:t>Safety in Scouting: Safety Checks</w:t>
            </w:r>
          </w:p>
          <w:p w14:paraId="0F20AECE" w14:textId="77777777" w:rsidR="007C0778" w:rsidRPr="00FE373D" w:rsidRDefault="007C0778" w:rsidP="0039322F">
            <w:pPr>
              <w:rPr>
                <w:rFonts w:ascii="Arial" w:hAnsi="Arial" w:cs="Arial"/>
              </w:rPr>
            </w:pPr>
          </w:p>
        </w:tc>
        <w:tc>
          <w:tcPr>
            <w:tcW w:w="2078" w:type="dxa"/>
            <w:tcBorders>
              <w:bottom w:val="single" w:sz="4" w:space="0" w:color="auto"/>
            </w:tcBorders>
          </w:tcPr>
          <w:p w14:paraId="73DEBF05" w14:textId="77777777" w:rsidR="00952417" w:rsidRDefault="00952417" w:rsidP="00952417">
            <w:pPr>
              <w:spacing w:before="100" w:beforeAutospacing="1" w:after="100" w:afterAutospacing="1" w:line="240" w:lineRule="atLeast"/>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br/>
            </w:r>
          </w:p>
          <w:p w14:paraId="435306C5" w14:textId="77777777" w:rsidR="006576FF" w:rsidRPr="006576FF" w:rsidRDefault="00952417" w:rsidP="00952417">
            <w:pPr>
              <w:spacing w:before="100" w:beforeAutospacing="1" w:after="100" w:afterAutospacing="1" w:line="240" w:lineRule="atLeast"/>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br/>
              <w:t>New update – no qualification required for T0</w:t>
            </w:r>
            <w:r>
              <w:rPr>
                <w:rFonts w:ascii="Verdana" w:eastAsia="Times New Roman" w:hAnsi="Verdana" w:cs="Times New Roman"/>
                <w:color w:val="000000"/>
                <w:sz w:val="20"/>
                <w:szCs w:val="20"/>
                <w:lang w:eastAsia="en-GB"/>
              </w:rPr>
              <w:br/>
            </w:r>
            <w:r>
              <w:rPr>
                <w:rFonts w:ascii="Verdana" w:eastAsia="Times New Roman" w:hAnsi="Verdana" w:cs="Times New Roman"/>
                <w:color w:val="000000"/>
                <w:sz w:val="20"/>
                <w:szCs w:val="20"/>
                <w:lang w:eastAsia="en-GB"/>
              </w:rPr>
              <w:br/>
            </w:r>
          </w:p>
        </w:tc>
        <w:tc>
          <w:tcPr>
            <w:tcW w:w="1865" w:type="dxa"/>
            <w:tcBorders>
              <w:bottom w:val="single" w:sz="4" w:space="0" w:color="auto"/>
            </w:tcBorders>
          </w:tcPr>
          <w:p w14:paraId="63379964" w14:textId="77777777" w:rsidR="007C0778" w:rsidRPr="00FE373D" w:rsidRDefault="007C0778" w:rsidP="0039322F">
            <w:pPr>
              <w:jc w:val="center"/>
              <w:rPr>
                <w:rFonts w:ascii="Arial" w:hAnsi="Arial" w:cs="Arial"/>
              </w:rPr>
            </w:pPr>
          </w:p>
        </w:tc>
        <w:tc>
          <w:tcPr>
            <w:tcW w:w="0" w:type="auto"/>
            <w:tcBorders>
              <w:bottom w:val="single" w:sz="4" w:space="0" w:color="auto"/>
            </w:tcBorders>
          </w:tcPr>
          <w:p w14:paraId="67048BC2" w14:textId="77777777" w:rsidR="007C0778" w:rsidRPr="00FE373D" w:rsidRDefault="007C0778" w:rsidP="0039322F">
            <w:pPr>
              <w:jc w:val="center"/>
              <w:rPr>
                <w:rFonts w:ascii="Arial" w:hAnsi="Arial" w:cs="Arial"/>
              </w:rPr>
            </w:pPr>
          </w:p>
        </w:tc>
        <w:tc>
          <w:tcPr>
            <w:tcW w:w="0" w:type="auto"/>
            <w:tcBorders>
              <w:bottom w:val="single" w:sz="4" w:space="0" w:color="auto"/>
            </w:tcBorders>
          </w:tcPr>
          <w:p w14:paraId="34728A0A" w14:textId="77777777" w:rsidR="007C0778" w:rsidRPr="00FE373D" w:rsidRDefault="007C0778" w:rsidP="0039322F">
            <w:pPr>
              <w:jc w:val="center"/>
              <w:rPr>
                <w:rFonts w:ascii="Arial" w:hAnsi="Arial" w:cs="Arial"/>
              </w:rPr>
            </w:pPr>
          </w:p>
        </w:tc>
      </w:tr>
    </w:tbl>
    <w:p w14:paraId="401A33A5" w14:textId="77777777" w:rsidR="007C0778" w:rsidRDefault="007C0778" w:rsidP="007C0778">
      <w:pPr>
        <w:rPr>
          <w:rFonts w:ascii="Arial" w:hAnsi="Arial" w:cs="Arial"/>
          <w:b/>
          <w:sz w:val="28"/>
          <w:szCs w:val="28"/>
        </w:rPr>
      </w:pPr>
      <w:bookmarkStart w:id="1" w:name="_Toc86987605"/>
    </w:p>
    <w:p w14:paraId="483C0F51" w14:textId="77777777" w:rsidR="007C0778" w:rsidRDefault="007C0778" w:rsidP="007C0778">
      <w:pPr>
        <w:rPr>
          <w:rFonts w:ascii="Arial" w:hAnsi="Arial" w:cs="Arial"/>
          <w:b/>
          <w:sz w:val="28"/>
          <w:szCs w:val="28"/>
        </w:rPr>
        <w:sectPr w:rsidR="007C0778" w:rsidSect="0039322F">
          <w:pgSz w:w="16838" w:h="11906" w:orient="landscape"/>
          <w:pgMar w:top="567" w:right="1134" w:bottom="680" w:left="1134" w:header="709" w:footer="709" w:gutter="0"/>
          <w:cols w:space="708"/>
          <w:docGrid w:linePitch="360"/>
        </w:sectPr>
      </w:pPr>
    </w:p>
    <w:p w14:paraId="4324701D" w14:textId="77777777" w:rsidR="007C0778" w:rsidRDefault="007C0778" w:rsidP="007C0778">
      <w:pPr>
        <w:rPr>
          <w:rFonts w:ascii="Arial" w:hAnsi="Arial" w:cs="Arial"/>
          <w:b/>
          <w:sz w:val="28"/>
          <w:szCs w:val="28"/>
        </w:rPr>
      </w:pPr>
      <w:r w:rsidRPr="006927E5">
        <w:rPr>
          <w:rFonts w:ascii="Arial" w:hAnsi="Arial" w:cs="Arial"/>
          <w:b/>
          <w:sz w:val="28"/>
          <w:szCs w:val="28"/>
        </w:rPr>
        <w:t xml:space="preserve">Risk </w:t>
      </w:r>
      <w:r>
        <w:rPr>
          <w:rFonts w:ascii="Arial" w:hAnsi="Arial" w:cs="Arial"/>
          <w:b/>
          <w:sz w:val="28"/>
          <w:szCs w:val="28"/>
        </w:rPr>
        <w:t>assessment</w:t>
      </w:r>
      <w:bookmarkEnd w:id="1"/>
    </w:p>
    <w:tbl>
      <w:tblPr>
        <w:tblpPr w:leftFromText="180" w:rightFromText="180" w:vertAnchor="text" w:horzAnchor="margin" w:tblpY="143"/>
        <w:tblW w:w="14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3"/>
        <w:gridCol w:w="10353"/>
      </w:tblGrid>
      <w:tr w:rsidR="007C0778" w14:paraId="62C3BE93" w14:textId="77777777" w:rsidTr="00952417">
        <w:trPr>
          <w:trHeight w:val="878"/>
        </w:trPr>
        <w:tc>
          <w:tcPr>
            <w:tcW w:w="4313" w:type="dxa"/>
            <w:tcBorders>
              <w:bottom w:val="single" w:sz="4" w:space="0" w:color="auto"/>
            </w:tcBorders>
            <w:shd w:val="pct15" w:color="auto" w:fill="FFFFFF"/>
          </w:tcPr>
          <w:p w14:paraId="67EDF2A2" w14:textId="77777777" w:rsidR="007C0778" w:rsidRDefault="007C0778" w:rsidP="0039322F">
            <w:pPr>
              <w:jc w:val="both"/>
              <w:rPr>
                <w:rFonts w:ascii="Arial" w:hAnsi="Arial" w:cs="Arial"/>
                <w:b/>
                <w:caps/>
              </w:rPr>
            </w:pPr>
          </w:p>
          <w:p w14:paraId="2E82127C" w14:textId="77777777" w:rsidR="007C0778" w:rsidRDefault="007C0778" w:rsidP="0039322F">
            <w:pPr>
              <w:jc w:val="both"/>
              <w:rPr>
                <w:rFonts w:ascii="Arial" w:hAnsi="Arial" w:cs="Arial"/>
                <w:b/>
                <w:caps/>
              </w:rPr>
            </w:pPr>
            <w:r>
              <w:rPr>
                <w:rFonts w:ascii="Arial" w:hAnsi="Arial" w:cs="Arial"/>
                <w:b/>
                <w:caps/>
              </w:rPr>
              <w:t>Ratios</w:t>
            </w:r>
          </w:p>
          <w:p w14:paraId="4F0BEC86" w14:textId="77777777" w:rsidR="007C0778" w:rsidRDefault="007C0778" w:rsidP="0039322F">
            <w:pPr>
              <w:jc w:val="both"/>
              <w:rPr>
                <w:rFonts w:ascii="Arial" w:hAnsi="Arial" w:cs="Arial"/>
                <w:b/>
                <w:caps/>
              </w:rPr>
            </w:pPr>
          </w:p>
        </w:tc>
        <w:tc>
          <w:tcPr>
            <w:tcW w:w="10353" w:type="dxa"/>
            <w:tcBorders>
              <w:bottom w:val="single" w:sz="4" w:space="0" w:color="auto"/>
            </w:tcBorders>
          </w:tcPr>
          <w:p w14:paraId="177DA37A" w14:textId="77777777" w:rsidR="007C0778" w:rsidRDefault="007C0778" w:rsidP="0039322F">
            <w:pPr>
              <w:ind w:right="-72"/>
              <w:jc w:val="both"/>
              <w:rPr>
                <w:rFonts w:ascii="Arial" w:hAnsi="Arial" w:cs="Arial"/>
              </w:rPr>
            </w:pPr>
          </w:p>
          <w:p w14:paraId="49F54E25" w14:textId="77777777" w:rsidR="007C0778" w:rsidRDefault="007C0778" w:rsidP="00952417">
            <w:pPr>
              <w:ind w:right="-72"/>
              <w:jc w:val="both"/>
              <w:rPr>
                <w:rFonts w:ascii="Arial" w:hAnsi="Arial" w:cs="Arial"/>
              </w:rPr>
            </w:pPr>
            <w:r>
              <w:rPr>
                <w:rFonts w:ascii="Arial" w:hAnsi="Arial" w:cs="Arial"/>
              </w:rPr>
              <w:t xml:space="preserve">1:12 max </w:t>
            </w:r>
          </w:p>
        </w:tc>
      </w:tr>
      <w:tr w:rsidR="007C0778" w14:paraId="5CAFD352" w14:textId="77777777" w:rsidTr="00D25561">
        <w:trPr>
          <w:trHeight w:val="1492"/>
        </w:trPr>
        <w:tc>
          <w:tcPr>
            <w:tcW w:w="4313" w:type="dxa"/>
            <w:shd w:val="pct15" w:color="auto" w:fill="FFFFFF"/>
          </w:tcPr>
          <w:p w14:paraId="0A730524" w14:textId="77777777" w:rsidR="007C0778" w:rsidRDefault="007C0778" w:rsidP="0039322F">
            <w:pPr>
              <w:jc w:val="both"/>
              <w:rPr>
                <w:rFonts w:ascii="Arial" w:hAnsi="Arial" w:cs="Arial"/>
                <w:b/>
                <w:caps/>
              </w:rPr>
            </w:pPr>
          </w:p>
          <w:p w14:paraId="7998F397" w14:textId="77777777" w:rsidR="007C0778" w:rsidRDefault="007C0778" w:rsidP="0039322F">
            <w:pPr>
              <w:jc w:val="both"/>
              <w:rPr>
                <w:rFonts w:ascii="Arial" w:hAnsi="Arial" w:cs="Arial"/>
                <w:b/>
                <w:caps/>
              </w:rPr>
            </w:pPr>
            <w:r>
              <w:rPr>
                <w:rFonts w:ascii="Arial" w:hAnsi="Arial" w:cs="Arial"/>
                <w:b/>
                <w:caps/>
              </w:rPr>
              <w:t>Qualifications</w:t>
            </w:r>
          </w:p>
          <w:p w14:paraId="7BC5ECED" w14:textId="77777777" w:rsidR="007C0778" w:rsidRDefault="007C0778" w:rsidP="0039322F">
            <w:pPr>
              <w:jc w:val="both"/>
              <w:rPr>
                <w:rFonts w:ascii="Arial" w:hAnsi="Arial" w:cs="Arial"/>
                <w:b/>
                <w:caps/>
              </w:rPr>
            </w:pPr>
          </w:p>
        </w:tc>
        <w:tc>
          <w:tcPr>
            <w:tcW w:w="10353" w:type="dxa"/>
          </w:tcPr>
          <w:p w14:paraId="731F30B6" w14:textId="77777777" w:rsidR="00952417" w:rsidRDefault="007C0778" w:rsidP="00E96E7E">
            <w:pPr>
              <w:numPr>
                <w:ilvl w:val="0"/>
                <w:numId w:val="1"/>
              </w:numPr>
              <w:spacing w:after="0" w:line="240" w:lineRule="auto"/>
              <w:rPr>
                <w:rFonts w:ascii="Arial" w:hAnsi="Arial" w:cs="Arial"/>
              </w:rPr>
            </w:pPr>
            <w:r>
              <w:rPr>
                <w:rFonts w:ascii="Arial" w:hAnsi="Arial" w:cs="Arial"/>
              </w:rPr>
              <w:t xml:space="preserve">Green field camp </w:t>
            </w:r>
            <w:proofErr w:type="spellStart"/>
            <w:proofErr w:type="gramStart"/>
            <w:r>
              <w:rPr>
                <w:rFonts w:ascii="Arial" w:hAnsi="Arial" w:cs="Arial"/>
              </w:rPr>
              <w:t>clr</w:t>
            </w:r>
            <w:proofErr w:type="spellEnd"/>
            <w:r>
              <w:rPr>
                <w:rFonts w:ascii="Arial" w:hAnsi="Arial" w:cs="Arial"/>
              </w:rPr>
              <w:t xml:space="preserve">  </w:t>
            </w:r>
            <w:r w:rsidR="00952417">
              <w:rPr>
                <w:rFonts w:ascii="Arial" w:hAnsi="Arial" w:cs="Arial"/>
              </w:rPr>
              <w:t>Goves</w:t>
            </w:r>
            <w:proofErr w:type="gramEnd"/>
            <w:r w:rsidR="00484753">
              <w:rPr>
                <w:rFonts w:ascii="Arial" w:hAnsi="Arial" w:cs="Arial"/>
              </w:rPr>
              <w:t>, Paul</w:t>
            </w:r>
            <w:r w:rsidR="00952417">
              <w:rPr>
                <w:rFonts w:ascii="Arial" w:hAnsi="Arial" w:cs="Arial"/>
              </w:rPr>
              <w:t xml:space="preserve"> and </w:t>
            </w:r>
            <w:r w:rsidR="001B3129">
              <w:rPr>
                <w:rFonts w:ascii="Arial" w:hAnsi="Arial" w:cs="Arial"/>
              </w:rPr>
              <w:t>Alan</w:t>
            </w:r>
            <w:r w:rsidR="00952417">
              <w:rPr>
                <w:rFonts w:ascii="Arial" w:hAnsi="Arial" w:cs="Arial"/>
              </w:rPr>
              <w:t xml:space="preserve">– however in hall. </w:t>
            </w:r>
          </w:p>
          <w:p w14:paraId="0E9CB69F" w14:textId="46A9DEBA" w:rsidR="00952417" w:rsidRDefault="00952417" w:rsidP="00E96E7E">
            <w:pPr>
              <w:numPr>
                <w:ilvl w:val="0"/>
                <w:numId w:val="1"/>
              </w:numPr>
              <w:spacing w:after="0" w:line="240" w:lineRule="auto"/>
              <w:rPr>
                <w:rFonts w:ascii="Arial" w:hAnsi="Arial" w:cs="Arial"/>
              </w:rPr>
            </w:pPr>
            <w:r>
              <w:rPr>
                <w:rFonts w:ascii="Arial" w:hAnsi="Arial" w:cs="Arial"/>
              </w:rPr>
              <w:t xml:space="preserve">As terrain 0 </w:t>
            </w:r>
          </w:p>
          <w:p w14:paraId="2D16B905" w14:textId="77777777" w:rsidR="00952417" w:rsidRDefault="00952417" w:rsidP="00E96E7E">
            <w:pPr>
              <w:numPr>
                <w:ilvl w:val="0"/>
                <w:numId w:val="1"/>
              </w:numPr>
              <w:spacing w:after="0" w:line="240" w:lineRule="auto"/>
              <w:rPr>
                <w:rFonts w:ascii="Arial" w:hAnsi="Arial" w:cs="Arial"/>
              </w:rPr>
            </w:pPr>
            <w:proofErr w:type="gramStart"/>
            <w:r>
              <w:rPr>
                <w:rFonts w:ascii="Arial" w:hAnsi="Arial" w:cs="Arial"/>
              </w:rPr>
              <w:t>Goves  ambulance</w:t>
            </w:r>
            <w:proofErr w:type="gramEnd"/>
            <w:r>
              <w:rPr>
                <w:rFonts w:ascii="Arial" w:hAnsi="Arial" w:cs="Arial"/>
              </w:rPr>
              <w:t xml:space="preserve"> technician/ALS/HSE Offshore medic</w:t>
            </w:r>
            <w:r w:rsidR="00484753">
              <w:rPr>
                <w:rFonts w:ascii="Arial" w:hAnsi="Arial" w:cs="Arial"/>
              </w:rPr>
              <w:t xml:space="preserve"> – but lapsed Feb 15 – Alan and Paul in date </w:t>
            </w:r>
            <w:r>
              <w:rPr>
                <w:rFonts w:ascii="Arial" w:hAnsi="Arial" w:cs="Arial"/>
              </w:rPr>
              <w:t>. Others TBC.</w:t>
            </w:r>
          </w:p>
          <w:p w14:paraId="5BC4C4B0" w14:textId="77777777" w:rsidR="00952417" w:rsidRDefault="00952417" w:rsidP="00E96E7E">
            <w:pPr>
              <w:numPr>
                <w:ilvl w:val="0"/>
                <w:numId w:val="1"/>
              </w:numPr>
              <w:spacing w:after="0" w:line="240" w:lineRule="auto"/>
              <w:rPr>
                <w:rFonts w:ascii="Arial" w:hAnsi="Arial" w:cs="Arial"/>
              </w:rPr>
            </w:pPr>
            <w:r>
              <w:rPr>
                <w:rFonts w:ascii="Arial" w:hAnsi="Arial" w:cs="Arial"/>
              </w:rPr>
              <w:t xml:space="preserve">Goves and </w:t>
            </w:r>
            <w:r w:rsidR="001B3129">
              <w:rPr>
                <w:rFonts w:ascii="Arial" w:hAnsi="Arial" w:cs="Arial"/>
              </w:rPr>
              <w:t>Alan</w:t>
            </w:r>
            <w:r>
              <w:rPr>
                <w:rFonts w:ascii="Arial" w:hAnsi="Arial" w:cs="Arial"/>
              </w:rPr>
              <w:t xml:space="preserve"> have food hygiene.  </w:t>
            </w:r>
          </w:p>
          <w:p w14:paraId="26BA85E8" w14:textId="77777777" w:rsidR="007C0778" w:rsidRDefault="00952417" w:rsidP="00E96E7E">
            <w:pPr>
              <w:numPr>
                <w:ilvl w:val="0"/>
                <w:numId w:val="1"/>
              </w:numPr>
              <w:spacing w:after="0" w:line="240" w:lineRule="auto"/>
              <w:rPr>
                <w:rFonts w:ascii="Arial" w:hAnsi="Arial" w:cs="Arial"/>
              </w:rPr>
            </w:pPr>
            <w:r>
              <w:rPr>
                <w:rFonts w:ascii="Arial" w:hAnsi="Arial" w:cs="Arial"/>
              </w:rPr>
              <w:t xml:space="preserve">All </w:t>
            </w:r>
            <w:proofErr w:type="gramStart"/>
            <w:r>
              <w:rPr>
                <w:rFonts w:ascii="Arial" w:hAnsi="Arial" w:cs="Arial"/>
              </w:rPr>
              <w:t>adults</w:t>
            </w:r>
            <w:proofErr w:type="gramEnd"/>
            <w:r>
              <w:rPr>
                <w:rFonts w:ascii="Arial" w:hAnsi="Arial" w:cs="Arial"/>
              </w:rPr>
              <w:t xml:space="preserve"> disclosure cleared.  </w:t>
            </w:r>
          </w:p>
        </w:tc>
      </w:tr>
      <w:tr w:rsidR="00D211A9" w14:paraId="34C4CE46" w14:textId="77777777" w:rsidTr="00952417">
        <w:trPr>
          <w:trHeight w:val="878"/>
        </w:trPr>
        <w:tc>
          <w:tcPr>
            <w:tcW w:w="4313" w:type="dxa"/>
            <w:tcBorders>
              <w:bottom w:val="single" w:sz="4" w:space="0" w:color="auto"/>
            </w:tcBorders>
            <w:shd w:val="pct15" w:color="auto" w:fill="FFFFFF"/>
          </w:tcPr>
          <w:p w14:paraId="604AD9E9" w14:textId="77777777" w:rsidR="00D211A9" w:rsidRDefault="00D211A9" w:rsidP="00D211A9">
            <w:pPr>
              <w:rPr>
                <w:rFonts w:ascii="Arial" w:hAnsi="Arial" w:cs="Arial"/>
              </w:rPr>
            </w:pPr>
            <w:r>
              <w:rPr>
                <w:rFonts w:ascii="Arial" w:hAnsi="Arial" w:cs="Arial"/>
                <w:b/>
                <w:caps/>
              </w:rPr>
              <w:t>Control Measures in force</w:t>
            </w:r>
          </w:p>
          <w:p w14:paraId="3296B9C7" w14:textId="77777777" w:rsidR="00D211A9" w:rsidRDefault="00D211A9" w:rsidP="0039322F">
            <w:pPr>
              <w:jc w:val="both"/>
              <w:rPr>
                <w:rFonts w:ascii="Arial" w:hAnsi="Arial" w:cs="Arial"/>
                <w:b/>
                <w:caps/>
              </w:rPr>
            </w:pPr>
          </w:p>
        </w:tc>
        <w:tc>
          <w:tcPr>
            <w:tcW w:w="10353" w:type="dxa"/>
            <w:tcBorders>
              <w:bottom w:val="single" w:sz="4" w:space="0" w:color="auto"/>
            </w:tcBorders>
          </w:tcPr>
          <w:p w14:paraId="5B61E3FA" w14:textId="77777777" w:rsidR="00D211A9" w:rsidRPr="00D211A9" w:rsidRDefault="00D211A9" w:rsidP="00E96E7E">
            <w:pPr>
              <w:numPr>
                <w:ilvl w:val="0"/>
                <w:numId w:val="1"/>
              </w:numPr>
              <w:spacing w:after="0" w:line="240" w:lineRule="auto"/>
              <w:rPr>
                <w:rFonts w:ascii="Arial" w:hAnsi="Arial" w:cs="Arial"/>
              </w:rPr>
            </w:pPr>
            <w:r w:rsidRPr="00E96E7E">
              <w:rPr>
                <w:rFonts w:ascii="Arial" w:hAnsi="Arial" w:cs="Arial"/>
              </w:rPr>
              <w:t xml:space="preserve">Appropriate first aid kit </w:t>
            </w:r>
            <w:r w:rsidR="006352DF" w:rsidRPr="00E96E7E">
              <w:rPr>
                <w:rFonts w:ascii="Arial" w:hAnsi="Arial" w:cs="Arial"/>
              </w:rPr>
              <w:t>to be carried</w:t>
            </w:r>
            <w:r w:rsidR="00A97542" w:rsidRPr="00E96E7E">
              <w:rPr>
                <w:rFonts w:ascii="Arial" w:hAnsi="Arial" w:cs="Arial"/>
              </w:rPr>
              <w:t xml:space="preserve"> </w:t>
            </w:r>
            <w:r w:rsidR="007C381C" w:rsidRPr="00E96E7E">
              <w:rPr>
                <w:rFonts w:ascii="Arial" w:hAnsi="Arial" w:cs="Arial"/>
              </w:rPr>
              <w:t>during camp</w:t>
            </w:r>
            <w:r w:rsidR="00A97542" w:rsidRPr="00E96E7E">
              <w:rPr>
                <w:rFonts w:ascii="Arial" w:hAnsi="Arial" w:cs="Arial"/>
              </w:rPr>
              <w:t>.</w:t>
            </w:r>
          </w:p>
          <w:p w14:paraId="5573E21C" w14:textId="77777777" w:rsidR="00D211A9" w:rsidRDefault="006352DF" w:rsidP="00E96E7E">
            <w:pPr>
              <w:numPr>
                <w:ilvl w:val="0"/>
                <w:numId w:val="1"/>
              </w:numPr>
              <w:spacing w:after="0" w:line="240" w:lineRule="auto"/>
              <w:rPr>
                <w:rFonts w:ascii="Arial" w:hAnsi="Arial" w:cs="Arial"/>
              </w:rPr>
            </w:pPr>
            <w:r w:rsidRPr="00E96E7E">
              <w:rPr>
                <w:rFonts w:ascii="Arial" w:hAnsi="Arial" w:cs="Arial"/>
              </w:rPr>
              <w:t>Drinking fluids to be carried</w:t>
            </w:r>
            <w:r w:rsidR="007C381C" w:rsidRPr="00E96E7E">
              <w:rPr>
                <w:rFonts w:ascii="Arial" w:hAnsi="Arial" w:cs="Arial"/>
              </w:rPr>
              <w:t xml:space="preserve"> by individuals and resupply jerry cans taken by leaders.</w:t>
            </w:r>
          </w:p>
          <w:p w14:paraId="59B6226A" w14:textId="77777777" w:rsidR="00D211A9" w:rsidRPr="00E96E7E" w:rsidRDefault="00D211A9" w:rsidP="00E96E7E">
            <w:pPr>
              <w:numPr>
                <w:ilvl w:val="0"/>
                <w:numId w:val="1"/>
              </w:numPr>
              <w:spacing w:after="0" w:line="240" w:lineRule="auto"/>
              <w:rPr>
                <w:rFonts w:ascii="Arial" w:hAnsi="Arial" w:cs="Arial"/>
              </w:rPr>
            </w:pPr>
            <w:r w:rsidRPr="00E96E7E">
              <w:rPr>
                <w:rFonts w:ascii="Arial" w:hAnsi="Arial" w:cs="Arial"/>
              </w:rPr>
              <w:t>A means of raising the alarm in an emergency to be established. (If reliant on mobile phone, ensure network coverage in area to be visited).</w:t>
            </w:r>
          </w:p>
          <w:p w14:paraId="3B5318F8" w14:textId="77777777" w:rsidR="00313ACE" w:rsidRPr="00E96E7E" w:rsidRDefault="00D211A9" w:rsidP="00E96E7E">
            <w:pPr>
              <w:numPr>
                <w:ilvl w:val="0"/>
                <w:numId w:val="1"/>
              </w:numPr>
              <w:spacing w:after="0" w:line="240" w:lineRule="auto"/>
              <w:rPr>
                <w:rFonts w:ascii="Arial" w:hAnsi="Arial" w:cs="Arial"/>
              </w:rPr>
            </w:pPr>
            <w:r w:rsidRPr="00E96E7E">
              <w:rPr>
                <w:rFonts w:ascii="Arial" w:hAnsi="Arial" w:cs="Arial"/>
              </w:rPr>
              <w:t xml:space="preserve">All adults </w:t>
            </w:r>
            <w:r w:rsidR="00A97542" w:rsidRPr="00E96E7E">
              <w:rPr>
                <w:rFonts w:ascii="Arial" w:hAnsi="Arial" w:cs="Arial"/>
              </w:rPr>
              <w:t xml:space="preserve">and scouts </w:t>
            </w:r>
            <w:r w:rsidRPr="00E96E7E">
              <w:rPr>
                <w:rFonts w:ascii="Arial" w:hAnsi="Arial" w:cs="Arial"/>
              </w:rPr>
              <w:t>should be physically fit enough to take part in the activity and</w:t>
            </w:r>
            <w:r w:rsidR="007C381C" w:rsidRPr="00E96E7E">
              <w:rPr>
                <w:rFonts w:ascii="Arial" w:hAnsi="Arial" w:cs="Arial"/>
              </w:rPr>
              <w:t xml:space="preserve"> leaders to</w:t>
            </w:r>
            <w:r w:rsidRPr="00E96E7E">
              <w:rPr>
                <w:rFonts w:ascii="Arial" w:hAnsi="Arial" w:cs="Arial"/>
              </w:rPr>
              <w:t xml:space="preserve"> have sufficient experience and competence to lead the activity.</w:t>
            </w:r>
            <w:r w:rsidR="00313ACE" w:rsidRPr="00313ACE">
              <w:rPr>
                <w:rFonts w:ascii="Arial" w:hAnsi="Arial" w:cs="Arial"/>
              </w:rPr>
              <w:t xml:space="preserve"> </w:t>
            </w:r>
          </w:p>
          <w:p w14:paraId="7DF1C179" w14:textId="77777777" w:rsidR="00313ACE" w:rsidRPr="009A5F09" w:rsidRDefault="007C381C" w:rsidP="00313ACE">
            <w:pPr>
              <w:numPr>
                <w:ilvl w:val="0"/>
                <w:numId w:val="1"/>
              </w:numPr>
              <w:spacing w:after="0" w:line="240" w:lineRule="auto"/>
            </w:pPr>
            <w:r>
              <w:rPr>
                <w:rFonts w:ascii="Arial" w:hAnsi="Arial" w:cs="Arial"/>
              </w:rPr>
              <w:t>If</w:t>
            </w:r>
            <w:r w:rsidR="00313ACE">
              <w:rPr>
                <w:rFonts w:ascii="Arial" w:hAnsi="Arial" w:cs="Arial"/>
              </w:rPr>
              <w:t xml:space="preserve"> the event leader considers the </w:t>
            </w:r>
            <w:r>
              <w:rPr>
                <w:rFonts w:ascii="Arial" w:hAnsi="Arial" w:cs="Arial"/>
              </w:rPr>
              <w:t>camp unsafe</w:t>
            </w:r>
            <w:r w:rsidR="00313ACE">
              <w:rPr>
                <w:rFonts w:ascii="Arial" w:hAnsi="Arial" w:cs="Arial"/>
              </w:rPr>
              <w:t xml:space="preserve"> due to weather, poor lighting or other hazards they have discretion to </w:t>
            </w:r>
            <w:r>
              <w:rPr>
                <w:rFonts w:ascii="Arial" w:hAnsi="Arial" w:cs="Arial"/>
              </w:rPr>
              <w:t>abandon the camp and notify parents</w:t>
            </w:r>
            <w:r w:rsidR="00313ACE">
              <w:rPr>
                <w:rFonts w:ascii="Arial" w:hAnsi="Arial" w:cs="Arial"/>
              </w:rPr>
              <w:t xml:space="preserve">. </w:t>
            </w:r>
          </w:p>
          <w:p w14:paraId="3E9847ED" w14:textId="77777777" w:rsidR="00313ACE" w:rsidRPr="009E52E3" w:rsidRDefault="00313ACE" w:rsidP="00313ACE">
            <w:pPr>
              <w:numPr>
                <w:ilvl w:val="0"/>
                <w:numId w:val="1"/>
              </w:numPr>
              <w:spacing w:after="0" w:line="240" w:lineRule="auto"/>
            </w:pPr>
            <w:r>
              <w:rPr>
                <w:rFonts w:ascii="Arial" w:hAnsi="Arial" w:cs="Arial"/>
              </w:rPr>
              <w:t>In the event of an incident requiring one or more emergency services to be summoned the activity will be terminated immediately and the scouts and leaders taken home as quickly as possible and the home contact will be informed as required in the home contact guidelines</w:t>
            </w:r>
          </w:p>
          <w:p w14:paraId="26E8A438" w14:textId="45F0C36C" w:rsidR="009E52E3" w:rsidRDefault="009E52E3" w:rsidP="00313ACE">
            <w:pPr>
              <w:numPr>
                <w:ilvl w:val="0"/>
                <w:numId w:val="1"/>
              </w:numPr>
              <w:spacing w:after="0" w:line="240" w:lineRule="auto"/>
            </w:pPr>
            <w:r>
              <w:rPr>
                <w:rFonts w:ascii="Arial" w:hAnsi="Arial" w:cs="Arial"/>
              </w:rPr>
              <w:t>Lighting of fires to be strictly controlled by adult supervision.</w:t>
            </w:r>
          </w:p>
          <w:p w14:paraId="730C2A6F" w14:textId="77777777" w:rsidR="00313ACE" w:rsidRPr="00D211A9" w:rsidRDefault="00313ACE" w:rsidP="00313ACE">
            <w:pPr>
              <w:autoSpaceDE w:val="0"/>
              <w:autoSpaceDN w:val="0"/>
              <w:adjustRightInd w:val="0"/>
              <w:spacing w:after="0" w:line="240" w:lineRule="auto"/>
              <w:rPr>
                <w:rFonts w:ascii="Arial" w:hAnsi="Arial" w:cs="Arial"/>
                <w:sz w:val="21"/>
                <w:szCs w:val="21"/>
              </w:rPr>
            </w:pPr>
          </w:p>
        </w:tc>
      </w:tr>
    </w:tbl>
    <w:p w14:paraId="7D2A2745" w14:textId="77777777" w:rsidR="007C0778" w:rsidRDefault="007C0778" w:rsidP="007C0778">
      <w:pPr>
        <w:jc w:val="center"/>
        <w:rPr>
          <w:rFonts w:ascii="Arial" w:hAnsi="Arial" w:cs="Arial"/>
          <w:b/>
          <w:sz w:val="28"/>
          <w:szCs w:val="28"/>
        </w:rPr>
      </w:pPr>
    </w:p>
    <w:p w14:paraId="55318C15" w14:textId="77777777" w:rsidR="007C0778" w:rsidRDefault="007C0778" w:rsidP="007C0778">
      <w:pPr>
        <w:rPr>
          <w:rFonts w:ascii="Arial" w:hAnsi="Arial" w:cs="Arial"/>
        </w:rPr>
      </w:pPr>
    </w:p>
    <w:p w14:paraId="68D7F1F2" w14:textId="77777777" w:rsidR="00952417" w:rsidRDefault="00952417" w:rsidP="007C0778">
      <w:pPr>
        <w:rPr>
          <w:rFonts w:ascii="Arial" w:hAnsi="Arial" w:cs="Arial"/>
        </w:rPr>
      </w:pPr>
    </w:p>
    <w:p w14:paraId="3F69B578" w14:textId="77777777" w:rsidR="007C0778" w:rsidRDefault="007C0778" w:rsidP="007C077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596"/>
        <w:gridCol w:w="1667"/>
        <w:gridCol w:w="6122"/>
        <w:gridCol w:w="1573"/>
        <w:gridCol w:w="1397"/>
      </w:tblGrid>
      <w:tr w:rsidR="00952417" w:rsidRPr="00FE373D" w14:paraId="6091361C" w14:textId="77777777" w:rsidTr="0039322F">
        <w:trPr>
          <w:tblHeader/>
        </w:trPr>
        <w:tc>
          <w:tcPr>
            <w:tcW w:w="1746" w:type="dxa"/>
            <w:tcBorders>
              <w:bottom w:val="single" w:sz="4" w:space="0" w:color="auto"/>
            </w:tcBorders>
            <w:shd w:val="clear" w:color="auto" w:fill="D9D9D9"/>
            <w:vAlign w:val="center"/>
          </w:tcPr>
          <w:p w14:paraId="55638D4A" w14:textId="77777777" w:rsidR="00952417" w:rsidRPr="00FE373D" w:rsidRDefault="00952417" w:rsidP="0039322F">
            <w:pPr>
              <w:jc w:val="center"/>
              <w:rPr>
                <w:rFonts w:ascii="Arial" w:hAnsi="Arial" w:cs="Arial"/>
                <w:b/>
              </w:rPr>
            </w:pPr>
            <w:r w:rsidRPr="00FE373D">
              <w:rPr>
                <w:rFonts w:ascii="Arial" w:hAnsi="Arial" w:cs="Arial"/>
                <w:b/>
              </w:rPr>
              <w:t>HAZARD</w:t>
            </w:r>
          </w:p>
        </w:tc>
        <w:tc>
          <w:tcPr>
            <w:tcW w:w="1600" w:type="dxa"/>
            <w:tcBorders>
              <w:bottom w:val="single" w:sz="4" w:space="0" w:color="auto"/>
            </w:tcBorders>
            <w:shd w:val="clear" w:color="auto" w:fill="D9D9D9"/>
            <w:vAlign w:val="center"/>
          </w:tcPr>
          <w:p w14:paraId="673041C6" w14:textId="77777777" w:rsidR="00952417" w:rsidRPr="00FE373D" w:rsidRDefault="00952417" w:rsidP="0039322F">
            <w:pPr>
              <w:jc w:val="center"/>
              <w:rPr>
                <w:rFonts w:ascii="Arial" w:hAnsi="Arial" w:cs="Arial"/>
                <w:b/>
              </w:rPr>
            </w:pPr>
            <w:r>
              <w:rPr>
                <w:rFonts w:ascii="Arial" w:hAnsi="Arial" w:cs="Arial"/>
                <w:b/>
              </w:rPr>
              <w:t>Risk before control Measure</w:t>
            </w:r>
          </w:p>
        </w:tc>
        <w:tc>
          <w:tcPr>
            <w:tcW w:w="1676" w:type="dxa"/>
            <w:tcBorders>
              <w:bottom w:val="single" w:sz="4" w:space="0" w:color="auto"/>
            </w:tcBorders>
            <w:shd w:val="clear" w:color="auto" w:fill="D9D9D9"/>
          </w:tcPr>
          <w:p w14:paraId="4158265E" w14:textId="77777777" w:rsidR="00952417" w:rsidRPr="00FE373D" w:rsidRDefault="00952417" w:rsidP="0039322F">
            <w:pPr>
              <w:jc w:val="center"/>
              <w:rPr>
                <w:rFonts w:ascii="Arial" w:hAnsi="Arial" w:cs="Arial"/>
                <w:b/>
              </w:rPr>
            </w:pPr>
            <w:r>
              <w:rPr>
                <w:rFonts w:ascii="Arial" w:hAnsi="Arial" w:cs="Arial"/>
                <w:b/>
              </w:rPr>
              <w:t>Who is at risk</w:t>
            </w:r>
          </w:p>
        </w:tc>
        <w:tc>
          <w:tcPr>
            <w:tcW w:w="6180" w:type="dxa"/>
            <w:tcBorders>
              <w:bottom w:val="single" w:sz="4" w:space="0" w:color="auto"/>
            </w:tcBorders>
            <w:shd w:val="clear" w:color="auto" w:fill="D9D9D9"/>
            <w:vAlign w:val="center"/>
          </w:tcPr>
          <w:p w14:paraId="6DC4AB07" w14:textId="77777777" w:rsidR="00952417" w:rsidRPr="00FE373D" w:rsidRDefault="00952417" w:rsidP="0039322F">
            <w:pPr>
              <w:jc w:val="center"/>
              <w:rPr>
                <w:rFonts w:ascii="Arial" w:hAnsi="Arial" w:cs="Arial"/>
                <w:b/>
              </w:rPr>
            </w:pPr>
            <w:r w:rsidRPr="00FE373D">
              <w:rPr>
                <w:rFonts w:ascii="Arial" w:hAnsi="Arial" w:cs="Arial"/>
                <w:b/>
              </w:rPr>
              <w:t>STEPS TO CONTROL RISK</w:t>
            </w:r>
          </w:p>
        </w:tc>
        <w:tc>
          <w:tcPr>
            <w:tcW w:w="1573" w:type="dxa"/>
            <w:tcBorders>
              <w:bottom w:val="single" w:sz="4" w:space="0" w:color="auto"/>
            </w:tcBorders>
            <w:shd w:val="clear" w:color="auto" w:fill="D9D9D9"/>
          </w:tcPr>
          <w:p w14:paraId="2CE2254E" w14:textId="77777777" w:rsidR="00952417" w:rsidRPr="00FE373D" w:rsidRDefault="00952417" w:rsidP="0039322F">
            <w:pPr>
              <w:jc w:val="center"/>
              <w:rPr>
                <w:rFonts w:ascii="Arial" w:hAnsi="Arial" w:cs="Arial"/>
                <w:b/>
              </w:rPr>
            </w:pPr>
            <w:r w:rsidRPr="00FE373D">
              <w:rPr>
                <w:rFonts w:ascii="Arial" w:hAnsi="Arial" w:cs="Arial"/>
                <w:b/>
              </w:rPr>
              <w:t>RISK LEVEL</w:t>
            </w:r>
            <w:r>
              <w:rPr>
                <w:rFonts w:ascii="Arial" w:hAnsi="Arial" w:cs="Arial"/>
                <w:b/>
              </w:rPr>
              <w:t xml:space="preserve"> if controls implemented</w:t>
            </w:r>
          </w:p>
        </w:tc>
        <w:tc>
          <w:tcPr>
            <w:tcW w:w="1399" w:type="dxa"/>
            <w:tcBorders>
              <w:bottom w:val="single" w:sz="4" w:space="0" w:color="auto"/>
            </w:tcBorders>
            <w:shd w:val="clear" w:color="auto" w:fill="D9D9D9"/>
            <w:vAlign w:val="center"/>
          </w:tcPr>
          <w:p w14:paraId="7ABDDB41" w14:textId="77777777" w:rsidR="00952417" w:rsidRPr="00FE373D" w:rsidRDefault="00952417" w:rsidP="0039322F">
            <w:pPr>
              <w:jc w:val="center"/>
              <w:rPr>
                <w:rFonts w:ascii="Arial" w:hAnsi="Arial" w:cs="Arial"/>
                <w:b/>
              </w:rPr>
            </w:pPr>
            <w:r w:rsidRPr="00FE373D">
              <w:rPr>
                <w:rFonts w:ascii="Arial" w:hAnsi="Arial" w:cs="Arial"/>
                <w:b/>
              </w:rPr>
              <w:t>REVIEW AND DECISION</w:t>
            </w:r>
          </w:p>
        </w:tc>
      </w:tr>
      <w:tr w:rsidR="00952417" w:rsidRPr="00FE373D" w14:paraId="611F0095" w14:textId="77777777" w:rsidTr="00F10AA9">
        <w:trPr>
          <w:trHeight w:val="1466"/>
        </w:trPr>
        <w:tc>
          <w:tcPr>
            <w:tcW w:w="1746" w:type="dxa"/>
            <w:shd w:val="clear" w:color="auto" w:fill="FFFFFF" w:themeFill="background1"/>
          </w:tcPr>
          <w:p w14:paraId="4D37D51A" w14:textId="22A1E962" w:rsidR="00952417" w:rsidRPr="00736442" w:rsidRDefault="00952417" w:rsidP="00736442">
            <w:pPr>
              <w:spacing w:after="0" w:line="240" w:lineRule="auto"/>
              <w:rPr>
                <w:rFonts w:ascii="Arial" w:hAnsi="Arial" w:cs="Arial"/>
              </w:rPr>
            </w:pPr>
            <w:bookmarkStart w:id="2" w:name="_GoBack" w:colFirst="0" w:colLast="5"/>
            <w:r w:rsidRPr="00736442">
              <w:rPr>
                <w:rFonts w:ascii="Arial" w:hAnsi="Arial" w:cs="Arial"/>
              </w:rPr>
              <w:t xml:space="preserve">Injury </w:t>
            </w:r>
            <w:r w:rsidR="00F10AA9" w:rsidRPr="00736442">
              <w:rPr>
                <w:rFonts w:ascii="Arial" w:hAnsi="Arial" w:cs="Arial"/>
              </w:rPr>
              <w:t>whilst aboard the Findhorn Marina Ferry Service</w:t>
            </w:r>
          </w:p>
          <w:p w14:paraId="71F7163E" w14:textId="77777777" w:rsidR="00952417" w:rsidRPr="00FE373D" w:rsidRDefault="00952417" w:rsidP="00736442">
            <w:pPr>
              <w:rPr>
                <w:rFonts w:ascii="Arial" w:hAnsi="Arial" w:cs="Arial"/>
              </w:rPr>
            </w:pPr>
          </w:p>
        </w:tc>
        <w:tc>
          <w:tcPr>
            <w:tcW w:w="1600" w:type="dxa"/>
            <w:shd w:val="clear" w:color="auto" w:fill="FFFFFF" w:themeFill="background1"/>
          </w:tcPr>
          <w:p w14:paraId="2F1D3386" w14:textId="77777777" w:rsidR="00952417" w:rsidRPr="00FE373D" w:rsidRDefault="0039322F" w:rsidP="00736442">
            <w:pPr>
              <w:rPr>
                <w:rFonts w:ascii="Arial" w:hAnsi="Arial" w:cs="Arial"/>
              </w:rPr>
            </w:pPr>
            <w:r w:rsidRPr="00736442">
              <w:rPr>
                <w:rFonts w:ascii="Arial" w:hAnsi="Arial" w:cs="Arial"/>
              </w:rPr>
              <w:t>High</w:t>
            </w:r>
          </w:p>
        </w:tc>
        <w:tc>
          <w:tcPr>
            <w:tcW w:w="1676" w:type="dxa"/>
            <w:shd w:val="clear" w:color="auto" w:fill="FFFFFF" w:themeFill="background1"/>
          </w:tcPr>
          <w:p w14:paraId="0E4E5DD8" w14:textId="52B58665" w:rsidR="00952417" w:rsidRDefault="00952417" w:rsidP="00736442">
            <w:pPr>
              <w:spacing w:after="0" w:line="240" w:lineRule="auto"/>
              <w:rPr>
                <w:rFonts w:ascii="Arial" w:hAnsi="Arial" w:cs="Arial"/>
              </w:rPr>
            </w:pPr>
            <w:r>
              <w:rPr>
                <w:rFonts w:ascii="Arial" w:hAnsi="Arial" w:cs="Arial"/>
              </w:rPr>
              <w:t xml:space="preserve">All </w:t>
            </w:r>
            <w:r w:rsidR="00FE5E5D">
              <w:rPr>
                <w:rFonts w:ascii="Arial" w:hAnsi="Arial" w:cs="Arial"/>
              </w:rPr>
              <w:t>C</w:t>
            </w:r>
            <w:r w:rsidR="007C381C">
              <w:rPr>
                <w:rFonts w:ascii="Arial" w:hAnsi="Arial" w:cs="Arial"/>
              </w:rPr>
              <w:t>ampers</w:t>
            </w:r>
          </w:p>
        </w:tc>
        <w:tc>
          <w:tcPr>
            <w:tcW w:w="6180" w:type="dxa"/>
            <w:shd w:val="clear" w:color="auto" w:fill="FFFFFF" w:themeFill="background1"/>
          </w:tcPr>
          <w:p w14:paraId="1C43CA8D" w14:textId="18BC77B4" w:rsidR="003B0D0F" w:rsidRPr="00736442" w:rsidRDefault="00F10AA9" w:rsidP="00736442">
            <w:pPr>
              <w:spacing w:after="0" w:line="240" w:lineRule="auto"/>
              <w:rPr>
                <w:rFonts w:ascii="Arial" w:hAnsi="Arial" w:cs="Arial"/>
              </w:rPr>
            </w:pPr>
            <w:r w:rsidRPr="00736442">
              <w:rPr>
                <w:rFonts w:ascii="Arial" w:hAnsi="Arial" w:cs="Arial"/>
              </w:rPr>
              <w:t>Follow safety briefing provided by Findhorn Marina Ferry Coxswain.</w:t>
            </w:r>
          </w:p>
          <w:p w14:paraId="6FBE4096" w14:textId="77777777" w:rsidR="003B0D0F" w:rsidRPr="00736442" w:rsidRDefault="003B0D0F" w:rsidP="00736442">
            <w:pPr>
              <w:spacing w:after="0" w:line="240" w:lineRule="auto"/>
              <w:rPr>
                <w:rFonts w:ascii="Arial" w:hAnsi="Arial" w:cs="Arial"/>
              </w:rPr>
            </w:pPr>
          </w:p>
          <w:p w14:paraId="21FFBC32" w14:textId="3724881A" w:rsidR="003B0D0F" w:rsidRPr="00736442" w:rsidRDefault="00F10AA9" w:rsidP="00736442">
            <w:pPr>
              <w:spacing w:after="0" w:line="240" w:lineRule="auto"/>
              <w:rPr>
                <w:rFonts w:ascii="Arial" w:hAnsi="Arial" w:cs="Arial"/>
              </w:rPr>
            </w:pPr>
            <w:r w:rsidRPr="00736442">
              <w:rPr>
                <w:rFonts w:ascii="Arial" w:hAnsi="Arial" w:cs="Arial"/>
              </w:rPr>
              <w:t>All to don lifejacket whilst aboard</w:t>
            </w:r>
          </w:p>
          <w:p w14:paraId="076E6E20" w14:textId="1148F67B" w:rsidR="00952417" w:rsidRPr="003B0D0F" w:rsidRDefault="00952417" w:rsidP="00736442">
            <w:pPr>
              <w:spacing w:after="0" w:line="240" w:lineRule="auto"/>
              <w:rPr>
                <w:rFonts w:ascii="Arial" w:hAnsi="Arial" w:cs="Arial"/>
              </w:rPr>
            </w:pPr>
          </w:p>
        </w:tc>
        <w:tc>
          <w:tcPr>
            <w:tcW w:w="1573" w:type="dxa"/>
            <w:shd w:val="clear" w:color="auto" w:fill="FFFFFF" w:themeFill="background1"/>
          </w:tcPr>
          <w:p w14:paraId="32837387" w14:textId="77777777" w:rsidR="00952417" w:rsidRPr="00736442" w:rsidRDefault="00952417" w:rsidP="00736442">
            <w:pPr>
              <w:jc w:val="center"/>
              <w:rPr>
                <w:rFonts w:ascii="Arial" w:hAnsi="Arial" w:cs="Arial"/>
              </w:rPr>
            </w:pPr>
            <w:r w:rsidRPr="00FE373D">
              <w:rPr>
                <w:rFonts w:ascii="Arial" w:hAnsi="Arial" w:cs="Arial"/>
              </w:rPr>
              <w:t>Low</w:t>
            </w:r>
          </w:p>
        </w:tc>
        <w:tc>
          <w:tcPr>
            <w:tcW w:w="1399" w:type="dxa"/>
            <w:shd w:val="clear" w:color="auto" w:fill="FFFFFF" w:themeFill="background1"/>
          </w:tcPr>
          <w:p w14:paraId="77F3DAD4" w14:textId="77777777" w:rsidR="00952417" w:rsidRPr="00FE373D" w:rsidRDefault="00952417" w:rsidP="00736442">
            <w:pPr>
              <w:rPr>
                <w:rFonts w:ascii="Arial" w:hAnsi="Arial" w:cs="Arial"/>
              </w:rPr>
            </w:pPr>
            <w:r w:rsidRPr="00FE373D">
              <w:rPr>
                <w:rFonts w:ascii="Arial" w:hAnsi="Arial" w:cs="Arial"/>
              </w:rPr>
              <w:t>No further revision</w:t>
            </w:r>
            <w:r w:rsidR="0039322F">
              <w:rPr>
                <w:rFonts w:ascii="Arial" w:hAnsi="Arial" w:cs="Arial"/>
              </w:rPr>
              <w:t xml:space="preserve"> </w:t>
            </w:r>
            <w:r w:rsidRPr="00FE373D">
              <w:rPr>
                <w:rFonts w:ascii="Arial" w:hAnsi="Arial" w:cs="Arial"/>
              </w:rPr>
              <w:t>considered necessary at this time.</w:t>
            </w:r>
          </w:p>
        </w:tc>
      </w:tr>
      <w:tr w:rsidR="0039322F" w:rsidRPr="00FE373D" w14:paraId="043AAF10" w14:textId="77777777" w:rsidTr="0039322F">
        <w:tc>
          <w:tcPr>
            <w:tcW w:w="1746" w:type="dxa"/>
            <w:tcBorders>
              <w:bottom w:val="single" w:sz="4" w:space="0" w:color="auto"/>
            </w:tcBorders>
            <w:shd w:val="clear" w:color="auto" w:fill="FFFFFF"/>
          </w:tcPr>
          <w:p w14:paraId="7D6640D9" w14:textId="28DA4A7A" w:rsidR="0039322F" w:rsidRPr="00FE373D" w:rsidRDefault="00F10AA9" w:rsidP="00736442">
            <w:pPr>
              <w:spacing w:after="0" w:line="240" w:lineRule="auto"/>
              <w:rPr>
                <w:rFonts w:ascii="Arial" w:hAnsi="Arial" w:cs="Arial"/>
              </w:rPr>
            </w:pPr>
            <w:r w:rsidRPr="00736442">
              <w:rPr>
                <w:rFonts w:ascii="Arial" w:hAnsi="Arial" w:cs="Arial"/>
              </w:rPr>
              <w:t>Manual Handling</w:t>
            </w:r>
          </w:p>
        </w:tc>
        <w:tc>
          <w:tcPr>
            <w:tcW w:w="1600" w:type="dxa"/>
            <w:tcBorders>
              <w:bottom w:val="single" w:sz="4" w:space="0" w:color="auto"/>
            </w:tcBorders>
            <w:shd w:val="clear" w:color="auto" w:fill="FFFFFF"/>
          </w:tcPr>
          <w:p w14:paraId="56D2B42D" w14:textId="04EA9C4A" w:rsidR="0039322F" w:rsidRPr="00FE373D" w:rsidRDefault="00F10AA9" w:rsidP="00736442">
            <w:pPr>
              <w:spacing w:after="0" w:line="240" w:lineRule="auto"/>
              <w:rPr>
                <w:rFonts w:ascii="Arial" w:hAnsi="Arial" w:cs="Arial"/>
              </w:rPr>
            </w:pPr>
            <w:r w:rsidRPr="00736442">
              <w:rPr>
                <w:rFonts w:ascii="Arial" w:hAnsi="Arial" w:cs="Arial"/>
              </w:rPr>
              <w:t>Medium</w:t>
            </w:r>
          </w:p>
        </w:tc>
        <w:tc>
          <w:tcPr>
            <w:tcW w:w="1676" w:type="dxa"/>
            <w:tcBorders>
              <w:bottom w:val="single" w:sz="4" w:space="0" w:color="auto"/>
            </w:tcBorders>
            <w:shd w:val="clear" w:color="auto" w:fill="FFFFFF"/>
          </w:tcPr>
          <w:p w14:paraId="6C56F930" w14:textId="34A5103C" w:rsidR="0039322F" w:rsidRDefault="00FE5E5D" w:rsidP="00736442">
            <w:pPr>
              <w:spacing w:after="0" w:line="240" w:lineRule="auto"/>
              <w:rPr>
                <w:rFonts w:ascii="Arial" w:hAnsi="Arial" w:cs="Arial"/>
              </w:rPr>
            </w:pPr>
            <w:r>
              <w:rPr>
                <w:rFonts w:ascii="Arial" w:hAnsi="Arial" w:cs="Arial"/>
              </w:rPr>
              <w:t>All Campers</w:t>
            </w:r>
            <w:r w:rsidR="0039322F">
              <w:rPr>
                <w:rFonts w:ascii="Arial" w:hAnsi="Arial" w:cs="Arial"/>
              </w:rPr>
              <w:t xml:space="preserve"> </w:t>
            </w:r>
          </w:p>
        </w:tc>
        <w:tc>
          <w:tcPr>
            <w:tcW w:w="6180" w:type="dxa"/>
            <w:tcBorders>
              <w:bottom w:val="single" w:sz="4" w:space="0" w:color="auto"/>
            </w:tcBorders>
            <w:shd w:val="clear" w:color="auto" w:fill="FFFFFF"/>
          </w:tcPr>
          <w:p w14:paraId="6E696C9F" w14:textId="77777777" w:rsidR="0039322F" w:rsidRPr="00736442" w:rsidRDefault="00F10AA9" w:rsidP="00736442">
            <w:pPr>
              <w:spacing w:after="0" w:line="240" w:lineRule="auto"/>
              <w:rPr>
                <w:rFonts w:ascii="Arial" w:hAnsi="Arial" w:cs="Arial"/>
              </w:rPr>
            </w:pPr>
            <w:r w:rsidRPr="00736442">
              <w:rPr>
                <w:rFonts w:ascii="Arial" w:hAnsi="Arial" w:cs="Arial"/>
              </w:rPr>
              <w:t>Rucksacks to be less than 25Kgs</w:t>
            </w:r>
          </w:p>
          <w:p w14:paraId="521AA050" w14:textId="77777777" w:rsidR="00F10AA9" w:rsidRPr="00736442" w:rsidRDefault="00F10AA9" w:rsidP="00736442">
            <w:pPr>
              <w:spacing w:after="0" w:line="240" w:lineRule="auto"/>
              <w:rPr>
                <w:rFonts w:ascii="Arial" w:hAnsi="Arial" w:cs="Arial"/>
              </w:rPr>
            </w:pPr>
            <w:r w:rsidRPr="00736442">
              <w:rPr>
                <w:rFonts w:ascii="Arial" w:hAnsi="Arial" w:cs="Arial"/>
              </w:rPr>
              <w:t>Care to be taken embarking/disembarking ferry</w:t>
            </w:r>
          </w:p>
          <w:p w14:paraId="6284F64D" w14:textId="77777777" w:rsidR="00F10AA9" w:rsidRPr="00736442" w:rsidRDefault="00F10AA9" w:rsidP="00736442">
            <w:pPr>
              <w:spacing w:after="0" w:line="240" w:lineRule="auto"/>
              <w:rPr>
                <w:rFonts w:ascii="Arial" w:hAnsi="Arial" w:cs="Arial"/>
              </w:rPr>
            </w:pPr>
            <w:r w:rsidRPr="00736442">
              <w:rPr>
                <w:rFonts w:ascii="Arial" w:hAnsi="Arial" w:cs="Arial"/>
              </w:rPr>
              <w:t>Sensible manual handling practices to be adopted</w:t>
            </w:r>
          </w:p>
          <w:p w14:paraId="5FA29448" w14:textId="21A8A41F" w:rsidR="00F10AA9" w:rsidRPr="00FE373D" w:rsidRDefault="00F10AA9" w:rsidP="00736442">
            <w:pPr>
              <w:spacing w:after="0" w:line="240" w:lineRule="auto"/>
              <w:rPr>
                <w:rFonts w:ascii="Arial" w:hAnsi="Arial" w:cs="Arial"/>
              </w:rPr>
            </w:pPr>
            <w:r w:rsidRPr="00736442">
              <w:rPr>
                <w:rFonts w:ascii="Arial" w:hAnsi="Arial" w:cs="Arial"/>
              </w:rPr>
              <w:t>Leaders to supervise all manual handling activity and intervene as necessary</w:t>
            </w:r>
          </w:p>
        </w:tc>
        <w:tc>
          <w:tcPr>
            <w:tcW w:w="1573" w:type="dxa"/>
            <w:tcBorders>
              <w:bottom w:val="single" w:sz="4" w:space="0" w:color="auto"/>
            </w:tcBorders>
            <w:shd w:val="clear" w:color="auto" w:fill="FFFFFF"/>
          </w:tcPr>
          <w:p w14:paraId="7B1F7315" w14:textId="77777777" w:rsidR="0039322F" w:rsidRPr="00736442" w:rsidRDefault="0039322F" w:rsidP="00736442">
            <w:pPr>
              <w:spacing w:after="0" w:line="240" w:lineRule="auto"/>
              <w:jc w:val="center"/>
              <w:rPr>
                <w:rFonts w:ascii="Arial" w:hAnsi="Arial" w:cs="Arial"/>
              </w:rPr>
            </w:pPr>
            <w:r w:rsidRPr="00FE373D">
              <w:rPr>
                <w:rFonts w:ascii="Arial" w:hAnsi="Arial" w:cs="Arial"/>
              </w:rPr>
              <w:t>Low</w:t>
            </w:r>
          </w:p>
        </w:tc>
        <w:tc>
          <w:tcPr>
            <w:tcW w:w="1399" w:type="dxa"/>
            <w:tcBorders>
              <w:bottom w:val="single" w:sz="4" w:space="0" w:color="auto"/>
            </w:tcBorders>
            <w:shd w:val="clear" w:color="auto" w:fill="FFFFFF"/>
          </w:tcPr>
          <w:p w14:paraId="008EE02C" w14:textId="77777777" w:rsidR="0039322F" w:rsidRPr="00FE373D" w:rsidRDefault="0039322F" w:rsidP="00736442">
            <w:pPr>
              <w:autoSpaceDE w:val="0"/>
              <w:autoSpaceDN w:val="0"/>
              <w:adjustRightInd w:val="0"/>
              <w:spacing w:after="0" w:line="240" w:lineRule="auto"/>
              <w:rPr>
                <w:rFonts w:ascii="Arial" w:hAnsi="Arial" w:cs="Arial"/>
              </w:rPr>
            </w:pPr>
            <w:r w:rsidRPr="00FE373D">
              <w:rPr>
                <w:rFonts w:ascii="Arial" w:hAnsi="Arial" w:cs="Arial"/>
              </w:rPr>
              <w:t>No further revision</w:t>
            </w:r>
            <w:r>
              <w:rPr>
                <w:rFonts w:ascii="Arial" w:hAnsi="Arial" w:cs="Arial"/>
              </w:rPr>
              <w:t xml:space="preserve"> </w:t>
            </w:r>
            <w:r w:rsidRPr="00FE373D">
              <w:rPr>
                <w:rFonts w:ascii="Arial" w:hAnsi="Arial" w:cs="Arial"/>
              </w:rPr>
              <w:t>considered necessary at this time.</w:t>
            </w:r>
          </w:p>
        </w:tc>
      </w:tr>
      <w:tr w:rsidR="00D211A9" w:rsidRPr="00FE373D" w14:paraId="20822DB6" w14:textId="77777777" w:rsidTr="006352DF">
        <w:tc>
          <w:tcPr>
            <w:tcW w:w="1746" w:type="dxa"/>
            <w:tcBorders>
              <w:bottom w:val="single" w:sz="4" w:space="0" w:color="auto"/>
            </w:tcBorders>
            <w:shd w:val="clear" w:color="auto" w:fill="FFFFFF"/>
          </w:tcPr>
          <w:p w14:paraId="085F0377" w14:textId="77777777" w:rsidR="00D211A9" w:rsidRPr="00736442" w:rsidRDefault="00D211A9" w:rsidP="00736442">
            <w:pPr>
              <w:spacing w:after="0" w:line="240" w:lineRule="auto"/>
              <w:rPr>
                <w:rFonts w:ascii="Arial" w:hAnsi="Arial" w:cs="Arial"/>
              </w:rPr>
            </w:pPr>
            <w:r w:rsidRPr="00736442">
              <w:rPr>
                <w:rFonts w:ascii="Arial" w:hAnsi="Arial" w:cs="Arial"/>
              </w:rPr>
              <w:t>Inappropriate/no</w:t>
            </w:r>
          </w:p>
          <w:p w14:paraId="40149597" w14:textId="77777777" w:rsidR="00D211A9" w:rsidRPr="00736442" w:rsidRDefault="00D211A9" w:rsidP="00736442">
            <w:pPr>
              <w:spacing w:after="0" w:line="240" w:lineRule="auto"/>
              <w:rPr>
                <w:rFonts w:ascii="Arial" w:hAnsi="Arial" w:cs="Arial"/>
              </w:rPr>
            </w:pPr>
            <w:r w:rsidRPr="00736442">
              <w:rPr>
                <w:rFonts w:ascii="Arial" w:hAnsi="Arial" w:cs="Arial"/>
              </w:rPr>
              <w:t>Protective equipment</w:t>
            </w:r>
          </w:p>
        </w:tc>
        <w:tc>
          <w:tcPr>
            <w:tcW w:w="1600" w:type="dxa"/>
            <w:tcBorders>
              <w:bottom w:val="single" w:sz="4" w:space="0" w:color="auto"/>
            </w:tcBorders>
            <w:shd w:val="clear" w:color="auto" w:fill="FFFFFF"/>
          </w:tcPr>
          <w:p w14:paraId="70BBA5E2" w14:textId="77777777" w:rsidR="00D211A9" w:rsidRPr="00FE373D" w:rsidRDefault="00D211A9" w:rsidP="00736442">
            <w:pPr>
              <w:rPr>
                <w:rFonts w:ascii="Arial" w:hAnsi="Arial" w:cs="Arial"/>
              </w:rPr>
            </w:pPr>
            <w:r>
              <w:rPr>
                <w:rFonts w:ascii="Arial" w:hAnsi="Arial" w:cs="Arial"/>
              </w:rPr>
              <w:t>Medium</w:t>
            </w:r>
          </w:p>
        </w:tc>
        <w:tc>
          <w:tcPr>
            <w:tcW w:w="1676" w:type="dxa"/>
            <w:tcBorders>
              <w:bottom w:val="single" w:sz="4" w:space="0" w:color="auto"/>
            </w:tcBorders>
            <w:shd w:val="clear" w:color="auto" w:fill="FFFFFF"/>
          </w:tcPr>
          <w:p w14:paraId="69D7BBBF" w14:textId="66FFC018" w:rsidR="00D211A9" w:rsidRDefault="00D211A9" w:rsidP="00736442">
            <w:pPr>
              <w:spacing w:after="0" w:line="240" w:lineRule="auto"/>
              <w:rPr>
                <w:rFonts w:ascii="Arial" w:hAnsi="Arial" w:cs="Arial"/>
              </w:rPr>
            </w:pPr>
            <w:r>
              <w:rPr>
                <w:rFonts w:ascii="Arial" w:hAnsi="Arial" w:cs="Arial"/>
              </w:rPr>
              <w:t xml:space="preserve">All </w:t>
            </w:r>
            <w:r w:rsidR="00FE5E5D">
              <w:rPr>
                <w:rFonts w:ascii="Arial" w:hAnsi="Arial" w:cs="Arial"/>
              </w:rPr>
              <w:t>Campers</w:t>
            </w:r>
            <w:r>
              <w:rPr>
                <w:rFonts w:ascii="Arial" w:hAnsi="Arial" w:cs="Arial"/>
              </w:rPr>
              <w:t xml:space="preserve"> </w:t>
            </w:r>
          </w:p>
        </w:tc>
        <w:tc>
          <w:tcPr>
            <w:tcW w:w="6180" w:type="dxa"/>
            <w:tcBorders>
              <w:bottom w:val="single" w:sz="4" w:space="0" w:color="auto"/>
            </w:tcBorders>
            <w:shd w:val="clear" w:color="auto" w:fill="FFFFFF"/>
          </w:tcPr>
          <w:p w14:paraId="066246FD" w14:textId="4BE102DA" w:rsidR="00D211A9" w:rsidRPr="00736442" w:rsidRDefault="00D211A9" w:rsidP="00736442">
            <w:pPr>
              <w:spacing w:after="0" w:line="240" w:lineRule="auto"/>
              <w:rPr>
                <w:rFonts w:ascii="Arial" w:hAnsi="Arial" w:cs="Arial"/>
              </w:rPr>
            </w:pPr>
            <w:r w:rsidRPr="00736442">
              <w:rPr>
                <w:rFonts w:ascii="Arial" w:hAnsi="Arial" w:cs="Arial"/>
              </w:rPr>
              <w:t>C</w:t>
            </w:r>
            <w:r w:rsidR="004D0375" w:rsidRPr="00736442">
              <w:rPr>
                <w:rFonts w:ascii="Arial" w:hAnsi="Arial" w:cs="Arial"/>
              </w:rPr>
              <w:t>ampers</w:t>
            </w:r>
            <w:r w:rsidRPr="00736442">
              <w:rPr>
                <w:rFonts w:ascii="Arial" w:hAnsi="Arial" w:cs="Arial"/>
              </w:rPr>
              <w:t xml:space="preserve"> should wear appropriate clothing to suit area</w:t>
            </w:r>
          </w:p>
          <w:p w14:paraId="0349FC7B" w14:textId="77777777" w:rsidR="00D211A9" w:rsidRPr="00736442" w:rsidRDefault="00D211A9" w:rsidP="00736442">
            <w:pPr>
              <w:spacing w:after="0" w:line="240" w:lineRule="auto"/>
              <w:rPr>
                <w:rFonts w:ascii="Arial" w:hAnsi="Arial" w:cs="Arial"/>
              </w:rPr>
            </w:pPr>
            <w:proofErr w:type="gramStart"/>
            <w:r w:rsidRPr="00736442">
              <w:rPr>
                <w:rFonts w:ascii="Arial" w:hAnsi="Arial" w:cs="Arial"/>
              </w:rPr>
              <w:t>and</w:t>
            </w:r>
            <w:proofErr w:type="gramEnd"/>
            <w:r w:rsidRPr="00736442">
              <w:rPr>
                <w:rFonts w:ascii="Arial" w:hAnsi="Arial" w:cs="Arial"/>
              </w:rPr>
              <w:t xml:space="preserve"> weather conditions – long sleeved shirts and</w:t>
            </w:r>
          </w:p>
          <w:p w14:paraId="3FDC6185" w14:textId="77777777" w:rsidR="004D0375" w:rsidRPr="00736442" w:rsidRDefault="00D211A9" w:rsidP="00736442">
            <w:pPr>
              <w:spacing w:after="0" w:line="240" w:lineRule="auto"/>
              <w:rPr>
                <w:rFonts w:ascii="Arial" w:hAnsi="Arial" w:cs="Arial"/>
              </w:rPr>
            </w:pPr>
            <w:proofErr w:type="gramStart"/>
            <w:r w:rsidRPr="00736442">
              <w:rPr>
                <w:rFonts w:ascii="Arial" w:hAnsi="Arial" w:cs="Arial"/>
              </w:rPr>
              <w:t>trousers</w:t>
            </w:r>
            <w:proofErr w:type="gramEnd"/>
            <w:r w:rsidRPr="00736442">
              <w:rPr>
                <w:rFonts w:ascii="Arial" w:hAnsi="Arial" w:cs="Arial"/>
              </w:rPr>
              <w:t xml:space="preserve"> may be considered. </w:t>
            </w:r>
          </w:p>
          <w:p w14:paraId="4A80445D" w14:textId="72ADBD0F" w:rsidR="00D211A9" w:rsidRPr="00736442" w:rsidRDefault="004D0375" w:rsidP="00736442">
            <w:pPr>
              <w:spacing w:after="0" w:line="240" w:lineRule="auto"/>
              <w:rPr>
                <w:rFonts w:ascii="Arial" w:hAnsi="Arial" w:cs="Arial"/>
              </w:rPr>
            </w:pPr>
            <w:r w:rsidRPr="00736442">
              <w:rPr>
                <w:rFonts w:ascii="Arial" w:hAnsi="Arial" w:cs="Arial"/>
              </w:rPr>
              <w:t xml:space="preserve">Don high factor </w:t>
            </w:r>
            <w:r w:rsidR="00E96E7E" w:rsidRPr="00736442">
              <w:rPr>
                <w:rFonts w:ascii="Arial" w:hAnsi="Arial" w:cs="Arial"/>
              </w:rPr>
              <w:t>sun cream</w:t>
            </w:r>
            <w:r w:rsidR="00D211A9" w:rsidRPr="00736442">
              <w:rPr>
                <w:rFonts w:ascii="Arial" w:hAnsi="Arial" w:cs="Arial"/>
              </w:rPr>
              <w:t xml:space="preserve"> </w:t>
            </w:r>
            <w:r w:rsidRPr="00736442">
              <w:rPr>
                <w:rFonts w:ascii="Arial" w:hAnsi="Arial" w:cs="Arial"/>
              </w:rPr>
              <w:t>as</w:t>
            </w:r>
            <w:r w:rsidR="00D211A9" w:rsidRPr="00736442">
              <w:rPr>
                <w:rFonts w:ascii="Arial" w:hAnsi="Arial" w:cs="Arial"/>
              </w:rPr>
              <w:t xml:space="preserve"> necessary.</w:t>
            </w:r>
          </w:p>
        </w:tc>
        <w:tc>
          <w:tcPr>
            <w:tcW w:w="1573" w:type="dxa"/>
            <w:tcBorders>
              <w:bottom w:val="single" w:sz="4" w:space="0" w:color="auto"/>
            </w:tcBorders>
            <w:shd w:val="clear" w:color="auto" w:fill="FFFFFF"/>
          </w:tcPr>
          <w:p w14:paraId="35CB8B30" w14:textId="77777777" w:rsidR="00D211A9" w:rsidRPr="00736442" w:rsidRDefault="00D211A9" w:rsidP="00736442">
            <w:pPr>
              <w:jc w:val="center"/>
              <w:rPr>
                <w:rFonts w:ascii="Arial" w:hAnsi="Arial" w:cs="Arial"/>
              </w:rPr>
            </w:pPr>
            <w:r w:rsidRPr="00FE373D">
              <w:rPr>
                <w:rFonts w:ascii="Arial" w:hAnsi="Arial" w:cs="Arial"/>
              </w:rPr>
              <w:t>Low</w:t>
            </w:r>
          </w:p>
        </w:tc>
        <w:tc>
          <w:tcPr>
            <w:tcW w:w="1399" w:type="dxa"/>
            <w:tcBorders>
              <w:bottom w:val="single" w:sz="4" w:space="0" w:color="auto"/>
            </w:tcBorders>
            <w:shd w:val="clear" w:color="auto" w:fill="FFFFFF"/>
          </w:tcPr>
          <w:p w14:paraId="5CA77D63" w14:textId="77777777" w:rsidR="00D211A9" w:rsidRPr="00FE373D" w:rsidRDefault="00D211A9" w:rsidP="00736442">
            <w:pPr>
              <w:rPr>
                <w:rFonts w:ascii="Arial" w:hAnsi="Arial" w:cs="Arial"/>
              </w:rPr>
            </w:pPr>
            <w:r w:rsidRPr="00FE373D">
              <w:rPr>
                <w:rFonts w:ascii="Arial" w:hAnsi="Arial" w:cs="Arial"/>
              </w:rPr>
              <w:t>No further revision</w:t>
            </w:r>
            <w:r>
              <w:rPr>
                <w:rFonts w:ascii="Arial" w:hAnsi="Arial" w:cs="Arial"/>
              </w:rPr>
              <w:t xml:space="preserve"> </w:t>
            </w:r>
            <w:r w:rsidRPr="00FE373D">
              <w:rPr>
                <w:rFonts w:ascii="Arial" w:hAnsi="Arial" w:cs="Arial"/>
              </w:rPr>
              <w:t>considered necessary at this time.</w:t>
            </w:r>
          </w:p>
        </w:tc>
      </w:tr>
      <w:tr w:rsidR="006352DF" w:rsidRPr="00FE373D" w14:paraId="43A69F93" w14:textId="77777777" w:rsidTr="006352DF">
        <w:tc>
          <w:tcPr>
            <w:tcW w:w="1746" w:type="dxa"/>
            <w:tcBorders>
              <w:bottom w:val="single" w:sz="4" w:space="0" w:color="auto"/>
            </w:tcBorders>
            <w:shd w:val="clear" w:color="auto" w:fill="F3F3F3"/>
          </w:tcPr>
          <w:p w14:paraId="3D20646D" w14:textId="77777777" w:rsidR="006352DF" w:rsidRPr="00FE373D" w:rsidRDefault="006352DF" w:rsidP="00736442">
            <w:pPr>
              <w:spacing w:after="0" w:line="240" w:lineRule="auto"/>
              <w:rPr>
                <w:rFonts w:ascii="Arial" w:hAnsi="Arial" w:cs="Arial"/>
              </w:rPr>
            </w:pPr>
            <w:r w:rsidRPr="00FE373D">
              <w:rPr>
                <w:rFonts w:ascii="Arial" w:hAnsi="Arial" w:cs="Arial"/>
              </w:rPr>
              <w:t>Hypothermia</w:t>
            </w:r>
          </w:p>
        </w:tc>
        <w:tc>
          <w:tcPr>
            <w:tcW w:w="1600" w:type="dxa"/>
            <w:tcBorders>
              <w:bottom w:val="single" w:sz="4" w:space="0" w:color="auto"/>
            </w:tcBorders>
            <w:shd w:val="clear" w:color="auto" w:fill="F3F3F3"/>
          </w:tcPr>
          <w:p w14:paraId="1EB9841D" w14:textId="33343AAA" w:rsidR="006352DF" w:rsidRPr="00FE373D" w:rsidRDefault="006352DF" w:rsidP="00736442">
            <w:pPr>
              <w:spacing w:after="0" w:line="240" w:lineRule="auto"/>
              <w:rPr>
                <w:rFonts w:ascii="Arial" w:hAnsi="Arial" w:cs="Arial"/>
              </w:rPr>
            </w:pPr>
            <w:r>
              <w:rPr>
                <w:rFonts w:ascii="Arial" w:hAnsi="Arial" w:cs="Arial"/>
              </w:rPr>
              <w:t>Medium</w:t>
            </w:r>
            <w:r w:rsidR="00F10AA9">
              <w:rPr>
                <w:rFonts w:ascii="Arial" w:hAnsi="Arial" w:cs="Arial"/>
              </w:rPr>
              <w:t xml:space="preserve"> – High (Dependent on weather)</w:t>
            </w:r>
          </w:p>
        </w:tc>
        <w:tc>
          <w:tcPr>
            <w:tcW w:w="1676" w:type="dxa"/>
            <w:tcBorders>
              <w:bottom w:val="single" w:sz="4" w:space="0" w:color="auto"/>
            </w:tcBorders>
            <w:shd w:val="clear" w:color="auto" w:fill="F3F3F3"/>
          </w:tcPr>
          <w:p w14:paraId="4E0E1032" w14:textId="510E2430" w:rsidR="006352DF" w:rsidRDefault="006352DF" w:rsidP="00736442">
            <w:pPr>
              <w:spacing w:after="0" w:line="240" w:lineRule="auto"/>
              <w:rPr>
                <w:rFonts w:ascii="Arial" w:hAnsi="Arial" w:cs="Arial"/>
              </w:rPr>
            </w:pPr>
            <w:r>
              <w:rPr>
                <w:rFonts w:ascii="Arial" w:hAnsi="Arial" w:cs="Arial"/>
              </w:rPr>
              <w:t xml:space="preserve">All </w:t>
            </w:r>
            <w:r w:rsidR="00FE5E5D">
              <w:rPr>
                <w:rFonts w:ascii="Arial" w:hAnsi="Arial" w:cs="Arial"/>
              </w:rPr>
              <w:t>Campers</w:t>
            </w:r>
            <w:r>
              <w:rPr>
                <w:rFonts w:ascii="Arial" w:hAnsi="Arial" w:cs="Arial"/>
              </w:rPr>
              <w:t xml:space="preserve"> </w:t>
            </w:r>
          </w:p>
        </w:tc>
        <w:tc>
          <w:tcPr>
            <w:tcW w:w="6180" w:type="dxa"/>
            <w:tcBorders>
              <w:bottom w:val="single" w:sz="4" w:space="0" w:color="auto"/>
            </w:tcBorders>
            <w:shd w:val="clear" w:color="auto" w:fill="F3F3F3"/>
          </w:tcPr>
          <w:p w14:paraId="5DAD047D" w14:textId="77777777" w:rsidR="00F10AA9" w:rsidRDefault="006352DF" w:rsidP="00736442">
            <w:pPr>
              <w:spacing w:after="0" w:line="240" w:lineRule="auto"/>
              <w:rPr>
                <w:rFonts w:ascii="Arial" w:hAnsi="Arial" w:cs="Arial"/>
              </w:rPr>
            </w:pPr>
            <w:r w:rsidRPr="00FE373D">
              <w:rPr>
                <w:rFonts w:ascii="Arial" w:hAnsi="Arial" w:cs="Arial"/>
              </w:rPr>
              <w:t xml:space="preserve">Ensure all on activity are dressed suitably for the weather on the day </w:t>
            </w:r>
          </w:p>
          <w:p w14:paraId="54C7D391" w14:textId="77777777" w:rsidR="006352DF" w:rsidRDefault="006352DF" w:rsidP="00736442">
            <w:pPr>
              <w:spacing w:after="0" w:line="240" w:lineRule="auto"/>
              <w:rPr>
                <w:rFonts w:ascii="Arial" w:hAnsi="Arial" w:cs="Arial"/>
              </w:rPr>
            </w:pPr>
            <w:r w:rsidRPr="00FE373D">
              <w:rPr>
                <w:rFonts w:ascii="Arial" w:hAnsi="Arial" w:cs="Arial"/>
              </w:rPr>
              <w:t xml:space="preserve">All on activity to carry or wear waterproof clothing depending on the weather on the day </w:t>
            </w:r>
            <w:r>
              <w:rPr>
                <w:rFonts w:ascii="Arial" w:hAnsi="Arial" w:cs="Arial"/>
              </w:rPr>
              <w:t xml:space="preserve"> </w:t>
            </w:r>
          </w:p>
          <w:p w14:paraId="110C500C" w14:textId="77777777" w:rsidR="00F10AA9" w:rsidRDefault="00F10AA9" w:rsidP="00736442">
            <w:pPr>
              <w:spacing w:after="0" w:line="240" w:lineRule="auto"/>
              <w:rPr>
                <w:rFonts w:ascii="Arial" w:hAnsi="Arial" w:cs="Arial"/>
              </w:rPr>
            </w:pPr>
            <w:r>
              <w:rPr>
                <w:rFonts w:ascii="Arial" w:hAnsi="Arial" w:cs="Arial"/>
              </w:rPr>
              <w:t>Scouts to be briefed about recognising signs of hypothermia</w:t>
            </w:r>
          </w:p>
          <w:p w14:paraId="315C4A0E" w14:textId="77777777" w:rsidR="00F10AA9" w:rsidRDefault="00F10AA9" w:rsidP="00736442">
            <w:pPr>
              <w:spacing w:after="0" w:line="240" w:lineRule="auto"/>
              <w:rPr>
                <w:rFonts w:ascii="Arial" w:hAnsi="Arial" w:cs="Arial"/>
              </w:rPr>
            </w:pPr>
            <w:r>
              <w:rPr>
                <w:rFonts w:ascii="Arial" w:hAnsi="Arial" w:cs="Arial"/>
              </w:rPr>
              <w:t>Leaders to ensure all scouts have the opportunity for regular calorie intake</w:t>
            </w:r>
          </w:p>
          <w:p w14:paraId="75BB67EB" w14:textId="706AF3F1" w:rsidR="00F10AA9" w:rsidRDefault="00F10AA9" w:rsidP="00736442">
            <w:pPr>
              <w:spacing w:after="0" w:line="240" w:lineRule="auto"/>
              <w:rPr>
                <w:rFonts w:ascii="Arial" w:hAnsi="Arial" w:cs="Arial"/>
              </w:rPr>
            </w:pPr>
            <w:r>
              <w:rPr>
                <w:rFonts w:ascii="Arial" w:hAnsi="Arial" w:cs="Arial"/>
              </w:rPr>
              <w:t xml:space="preserve">Leaders to </w:t>
            </w:r>
            <w:r w:rsidR="004D0375">
              <w:rPr>
                <w:rFonts w:ascii="Arial" w:hAnsi="Arial" w:cs="Arial"/>
              </w:rPr>
              <w:t xml:space="preserve">remind scouts about need to eat/drink </w:t>
            </w:r>
            <w:r>
              <w:rPr>
                <w:rFonts w:ascii="Arial" w:hAnsi="Arial" w:cs="Arial"/>
              </w:rPr>
              <w:t xml:space="preserve">plenty of calories in an outdoor environment. </w:t>
            </w:r>
          </w:p>
          <w:p w14:paraId="521D5E75" w14:textId="77777777" w:rsidR="00F10AA9" w:rsidRDefault="008E44A6" w:rsidP="00736442">
            <w:pPr>
              <w:spacing w:after="0" w:line="240" w:lineRule="auto"/>
              <w:rPr>
                <w:rFonts w:ascii="Arial" w:hAnsi="Arial" w:cs="Arial"/>
              </w:rPr>
            </w:pPr>
            <w:r>
              <w:rPr>
                <w:rFonts w:ascii="Arial" w:hAnsi="Arial" w:cs="Arial"/>
              </w:rPr>
              <w:t>Parents to ensure scouts have a warm sleeping bag and a roll mat.</w:t>
            </w:r>
          </w:p>
          <w:p w14:paraId="0C9028D5" w14:textId="4BBD9CB9" w:rsidR="004D0375" w:rsidRPr="00FE373D" w:rsidRDefault="004D0375" w:rsidP="00736442">
            <w:pPr>
              <w:spacing w:after="0" w:line="240" w:lineRule="auto"/>
              <w:rPr>
                <w:rFonts w:ascii="Arial" w:hAnsi="Arial" w:cs="Arial"/>
              </w:rPr>
            </w:pPr>
            <w:r>
              <w:rPr>
                <w:rFonts w:ascii="Arial" w:hAnsi="Arial" w:cs="Arial"/>
              </w:rPr>
              <w:t>Leaders to monitor weather conditions and assess camp conditions accordingly</w:t>
            </w:r>
          </w:p>
        </w:tc>
        <w:tc>
          <w:tcPr>
            <w:tcW w:w="1573" w:type="dxa"/>
            <w:tcBorders>
              <w:bottom w:val="single" w:sz="4" w:space="0" w:color="auto"/>
            </w:tcBorders>
            <w:shd w:val="clear" w:color="auto" w:fill="F3F3F3"/>
          </w:tcPr>
          <w:p w14:paraId="117B1E9E" w14:textId="77777777" w:rsidR="006352DF" w:rsidRPr="00FE373D" w:rsidRDefault="006352DF" w:rsidP="00736442">
            <w:pPr>
              <w:autoSpaceDE w:val="0"/>
              <w:autoSpaceDN w:val="0"/>
              <w:adjustRightInd w:val="0"/>
              <w:spacing w:after="0" w:line="240" w:lineRule="auto"/>
              <w:jc w:val="center"/>
              <w:rPr>
                <w:rFonts w:ascii="Arial" w:hAnsi="Arial" w:cs="Arial"/>
              </w:rPr>
            </w:pPr>
            <w:r w:rsidRPr="00FE373D">
              <w:rPr>
                <w:rFonts w:ascii="Arial" w:hAnsi="Arial" w:cs="Arial"/>
              </w:rPr>
              <w:t>Low</w:t>
            </w:r>
          </w:p>
        </w:tc>
        <w:tc>
          <w:tcPr>
            <w:tcW w:w="1399" w:type="dxa"/>
            <w:tcBorders>
              <w:bottom w:val="single" w:sz="4" w:space="0" w:color="auto"/>
            </w:tcBorders>
            <w:shd w:val="clear" w:color="auto" w:fill="F3F3F3"/>
          </w:tcPr>
          <w:p w14:paraId="3B523F75" w14:textId="77777777" w:rsidR="006352DF" w:rsidRPr="00FE373D" w:rsidRDefault="006352DF" w:rsidP="00736442">
            <w:pPr>
              <w:autoSpaceDE w:val="0"/>
              <w:autoSpaceDN w:val="0"/>
              <w:adjustRightInd w:val="0"/>
              <w:spacing w:after="0" w:line="240" w:lineRule="auto"/>
              <w:rPr>
                <w:rFonts w:ascii="Arial" w:hAnsi="Arial" w:cs="Arial"/>
              </w:rPr>
            </w:pPr>
            <w:r w:rsidRPr="00FE373D">
              <w:rPr>
                <w:rFonts w:ascii="Arial" w:hAnsi="Arial" w:cs="Arial"/>
              </w:rPr>
              <w:t>No further revision</w:t>
            </w:r>
          </w:p>
          <w:p w14:paraId="5D593DD9" w14:textId="77777777" w:rsidR="006352DF" w:rsidRPr="00FE373D" w:rsidRDefault="006352DF" w:rsidP="00736442">
            <w:pPr>
              <w:autoSpaceDE w:val="0"/>
              <w:autoSpaceDN w:val="0"/>
              <w:adjustRightInd w:val="0"/>
              <w:spacing w:after="0" w:line="240" w:lineRule="auto"/>
              <w:rPr>
                <w:rFonts w:ascii="Arial" w:hAnsi="Arial" w:cs="Arial"/>
              </w:rPr>
            </w:pPr>
            <w:proofErr w:type="gramStart"/>
            <w:r w:rsidRPr="00FE373D">
              <w:rPr>
                <w:rFonts w:ascii="Arial" w:hAnsi="Arial" w:cs="Arial"/>
              </w:rPr>
              <w:t>considered</w:t>
            </w:r>
            <w:proofErr w:type="gramEnd"/>
            <w:r w:rsidRPr="00FE373D">
              <w:rPr>
                <w:rFonts w:ascii="Arial" w:hAnsi="Arial" w:cs="Arial"/>
              </w:rPr>
              <w:t xml:space="preserve"> necessary at this time</w:t>
            </w:r>
          </w:p>
        </w:tc>
      </w:tr>
      <w:tr w:rsidR="006352DF" w:rsidRPr="00FE373D" w14:paraId="72644099" w14:textId="77777777" w:rsidTr="006352DF">
        <w:tc>
          <w:tcPr>
            <w:tcW w:w="1746" w:type="dxa"/>
            <w:shd w:val="clear" w:color="auto" w:fill="FFFFFF"/>
          </w:tcPr>
          <w:p w14:paraId="6A4499E6" w14:textId="3C91D740" w:rsidR="006352DF" w:rsidRPr="00FE373D" w:rsidRDefault="006352DF" w:rsidP="00736442">
            <w:pPr>
              <w:spacing w:after="0" w:line="240" w:lineRule="auto"/>
              <w:rPr>
                <w:rFonts w:ascii="Arial" w:hAnsi="Arial" w:cs="Arial"/>
              </w:rPr>
            </w:pPr>
            <w:r>
              <w:rPr>
                <w:rFonts w:ascii="Arial" w:hAnsi="Arial" w:cs="Arial"/>
              </w:rPr>
              <w:t>Getting lost</w:t>
            </w:r>
          </w:p>
        </w:tc>
        <w:tc>
          <w:tcPr>
            <w:tcW w:w="1600" w:type="dxa"/>
            <w:shd w:val="clear" w:color="auto" w:fill="FFFFFF"/>
          </w:tcPr>
          <w:p w14:paraId="64D1020A" w14:textId="77777777" w:rsidR="006352DF" w:rsidRPr="00FE373D" w:rsidRDefault="006352DF" w:rsidP="00736442">
            <w:pPr>
              <w:spacing w:after="0" w:line="240" w:lineRule="auto"/>
              <w:rPr>
                <w:rFonts w:ascii="Arial" w:hAnsi="Arial" w:cs="Arial"/>
              </w:rPr>
            </w:pPr>
            <w:r>
              <w:rPr>
                <w:rFonts w:ascii="Arial" w:hAnsi="Arial" w:cs="Arial"/>
              </w:rPr>
              <w:t>Medium</w:t>
            </w:r>
          </w:p>
        </w:tc>
        <w:tc>
          <w:tcPr>
            <w:tcW w:w="1676" w:type="dxa"/>
            <w:shd w:val="clear" w:color="auto" w:fill="FFFFFF"/>
          </w:tcPr>
          <w:p w14:paraId="414832A4" w14:textId="5E6D18E8" w:rsidR="006352DF" w:rsidRDefault="006352DF" w:rsidP="00736442">
            <w:pPr>
              <w:spacing w:after="0" w:line="240" w:lineRule="auto"/>
              <w:rPr>
                <w:rFonts w:ascii="Arial" w:hAnsi="Arial" w:cs="Arial"/>
              </w:rPr>
            </w:pPr>
            <w:r>
              <w:rPr>
                <w:rFonts w:ascii="Arial" w:hAnsi="Arial" w:cs="Arial"/>
              </w:rPr>
              <w:t xml:space="preserve">All </w:t>
            </w:r>
            <w:r w:rsidR="00FE5E5D">
              <w:rPr>
                <w:rFonts w:ascii="Arial" w:hAnsi="Arial" w:cs="Arial"/>
              </w:rPr>
              <w:t>Campers</w:t>
            </w:r>
            <w:r>
              <w:rPr>
                <w:rFonts w:ascii="Arial" w:hAnsi="Arial" w:cs="Arial"/>
              </w:rPr>
              <w:t xml:space="preserve"> </w:t>
            </w:r>
          </w:p>
        </w:tc>
        <w:tc>
          <w:tcPr>
            <w:tcW w:w="6180" w:type="dxa"/>
            <w:shd w:val="clear" w:color="auto" w:fill="FFFFFF"/>
          </w:tcPr>
          <w:p w14:paraId="09CBA4D5" w14:textId="045580FB" w:rsidR="006352DF" w:rsidRDefault="004D0375" w:rsidP="00736442">
            <w:pPr>
              <w:spacing w:after="0" w:line="240" w:lineRule="auto"/>
              <w:rPr>
                <w:rFonts w:ascii="Arial" w:hAnsi="Arial" w:cs="Arial"/>
              </w:rPr>
            </w:pPr>
            <w:r>
              <w:rPr>
                <w:rFonts w:ascii="Arial" w:hAnsi="Arial" w:cs="Arial"/>
              </w:rPr>
              <w:t>Scouts are not to eave the ‘campsite’ without notifying an adult</w:t>
            </w:r>
          </w:p>
          <w:p w14:paraId="647F3E64" w14:textId="08667F50" w:rsidR="006352DF" w:rsidRDefault="004D0375" w:rsidP="00736442">
            <w:pPr>
              <w:spacing w:after="0" w:line="240" w:lineRule="auto"/>
              <w:rPr>
                <w:rFonts w:ascii="Arial" w:hAnsi="Arial" w:cs="Arial"/>
              </w:rPr>
            </w:pPr>
            <w:r>
              <w:rPr>
                <w:rFonts w:ascii="Arial" w:hAnsi="Arial" w:cs="Arial"/>
              </w:rPr>
              <w:t>Le</w:t>
            </w:r>
            <w:r w:rsidR="006352DF" w:rsidRPr="006352DF">
              <w:rPr>
                <w:rFonts w:ascii="Arial" w:hAnsi="Arial" w:cs="Arial"/>
              </w:rPr>
              <w:t xml:space="preserve">aders to have </w:t>
            </w:r>
            <w:r>
              <w:rPr>
                <w:rFonts w:ascii="Arial" w:hAnsi="Arial" w:cs="Arial"/>
              </w:rPr>
              <w:t xml:space="preserve">carry </w:t>
            </w:r>
            <w:r w:rsidR="00CA0E09">
              <w:rPr>
                <w:rFonts w:ascii="Arial" w:hAnsi="Arial" w:cs="Arial"/>
              </w:rPr>
              <w:t xml:space="preserve">an </w:t>
            </w:r>
            <w:r w:rsidR="006352DF" w:rsidRPr="006352DF">
              <w:rPr>
                <w:rFonts w:ascii="Arial" w:hAnsi="Arial" w:cs="Arial"/>
              </w:rPr>
              <w:t xml:space="preserve">ordnance survey map </w:t>
            </w:r>
          </w:p>
          <w:p w14:paraId="34FFDCFC" w14:textId="26F877F7" w:rsidR="006352DF" w:rsidRDefault="006352DF" w:rsidP="00736442">
            <w:pPr>
              <w:spacing w:after="0" w:line="240" w:lineRule="auto"/>
              <w:rPr>
                <w:rFonts w:ascii="Arial" w:hAnsi="Arial" w:cs="Arial"/>
              </w:rPr>
            </w:pPr>
            <w:r>
              <w:rPr>
                <w:rFonts w:ascii="Arial" w:hAnsi="Arial" w:cs="Arial"/>
              </w:rPr>
              <w:t>Each leader to carry a mobile phone</w:t>
            </w:r>
          </w:p>
          <w:p w14:paraId="56CD911B" w14:textId="12314D13" w:rsidR="006352DF" w:rsidRPr="00FE373D" w:rsidRDefault="004D0375" w:rsidP="00736442">
            <w:pPr>
              <w:spacing w:after="0" w:line="240" w:lineRule="auto"/>
              <w:rPr>
                <w:rFonts w:ascii="Arial" w:hAnsi="Arial" w:cs="Arial"/>
              </w:rPr>
            </w:pPr>
            <w:r>
              <w:rPr>
                <w:rFonts w:ascii="Arial" w:hAnsi="Arial" w:cs="Arial"/>
              </w:rPr>
              <w:t>If a scout becomes separated from the group for more tha</w:t>
            </w:r>
            <w:r w:rsidR="00CA0E09">
              <w:rPr>
                <w:rFonts w:ascii="Arial" w:hAnsi="Arial" w:cs="Arial"/>
              </w:rPr>
              <w:t xml:space="preserve">n 30 minutes </w:t>
            </w:r>
            <w:proofErr w:type="gramStart"/>
            <w:r w:rsidR="00CA0E09">
              <w:rPr>
                <w:rFonts w:ascii="Arial" w:hAnsi="Arial" w:cs="Arial"/>
              </w:rPr>
              <w:t>the are</w:t>
            </w:r>
            <w:proofErr w:type="gramEnd"/>
            <w:r w:rsidR="00CA0E09">
              <w:rPr>
                <w:rFonts w:ascii="Arial" w:hAnsi="Arial" w:cs="Arial"/>
              </w:rPr>
              <w:t xml:space="preserve"> to stay put and wait to be found. Blow whistle. </w:t>
            </w:r>
          </w:p>
        </w:tc>
        <w:tc>
          <w:tcPr>
            <w:tcW w:w="1573" w:type="dxa"/>
            <w:shd w:val="clear" w:color="auto" w:fill="FFFFFF"/>
          </w:tcPr>
          <w:p w14:paraId="27448AD2" w14:textId="77777777" w:rsidR="006352DF" w:rsidRPr="006352DF" w:rsidRDefault="006352DF" w:rsidP="00736442">
            <w:pPr>
              <w:autoSpaceDE w:val="0"/>
              <w:autoSpaceDN w:val="0"/>
              <w:adjustRightInd w:val="0"/>
              <w:spacing w:after="0" w:line="240" w:lineRule="auto"/>
              <w:ind w:left="360"/>
              <w:jc w:val="center"/>
              <w:rPr>
                <w:rFonts w:ascii="Arial" w:hAnsi="Arial" w:cs="Arial"/>
              </w:rPr>
            </w:pPr>
            <w:proofErr w:type="gramStart"/>
            <w:r w:rsidRPr="006352DF">
              <w:rPr>
                <w:rFonts w:ascii="Arial" w:hAnsi="Arial" w:cs="Arial"/>
              </w:rPr>
              <w:t>low</w:t>
            </w:r>
            <w:proofErr w:type="gramEnd"/>
          </w:p>
        </w:tc>
        <w:tc>
          <w:tcPr>
            <w:tcW w:w="1399" w:type="dxa"/>
            <w:shd w:val="clear" w:color="auto" w:fill="FFFFFF"/>
          </w:tcPr>
          <w:p w14:paraId="0B8E5988" w14:textId="77777777" w:rsidR="006352DF" w:rsidRPr="00FE373D" w:rsidRDefault="006352DF" w:rsidP="00736442">
            <w:pPr>
              <w:autoSpaceDE w:val="0"/>
              <w:autoSpaceDN w:val="0"/>
              <w:adjustRightInd w:val="0"/>
              <w:spacing w:after="0" w:line="240" w:lineRule="auto"/>
              <w:rPr>
                <w:rFonts w:ascii="Arial" w:hAnsi="Arial" w:cs="Arial"/>
              </w:rPr>
            </w:pPr>
            <w:r w:rsidRPr="00FE373D">
              <w:rPr>
                <w:rFonts w:ascii="Arial" w:hAnsi="Arial" w:cs="Arial"/>
              </w:rPr>
              <w:t>No further revision</w:t>
            </w:r>
          </w:p>
          <w:p w14:paraId="6F0D7591" w14:textId="77777777" w:rsidR="006352DF" w:rsidRPr="00FE373D" w:rsidRDefault="006352DF" w:rsidP="00736442">
            <w:pPr>
              <w:autoSpaceDE w:val="0"/>
              <w:autoSpaceDN w:val="0"/>
              <w:adjustRightInd w:val="0"/>
              <w:spacing w:after="0" w:line="240" w:lineRule="auto"/>
              <w:rPr>
                <w:rFonts w:ascii="Arial" w:hAnsi="Arial" w:cs="Arial"/>
              </w:rPr>
            </w:pPr>
            <w:proofErr w:type="gramStart"/>
            <w:r w:rsidRPr="00FE373D">
              <w:rPr>
                <w:rFonts w:ascii="Arial" w:hAnsi="Arial" w:cs="Arial"/>
              </w:rPr>
              <w:t>considered</w:t>
            </w:r>
            <w:proofErr w:type="gramEnd"/>
            <w:r w:rsidRPr="00FE373D">
              <w:rPr>
                <w:rFonts w:ascii="Arial" w:hAnsi="Arial" w:cs="Arial"/>
              </w:rPr>
              <w:t xml:space="preserve"> necessary at this time</w:t>
            </w:r>
          </w:p>
        </w:tc>
      </w:tr>
      <w:tr w:rsidR="00313ACE" w:rsidRPr="00FE373D" w14:paraId="0D61627C" w14:textId="77777777" w:rsidTr="00A97542">
        <w:tc>
          <w:tcPr>
            <w:tcW w:w="1746" w:type="dxa"/>
            <w:shd w:val="clear" w:color="auto" w:fill="FFFFFF"/>
          </w:tcPr>
          <w:p w14:paraId="0B0F106A" w14:textId="77777777" w:rsidR="00313ACE" w:rsidRDefault="00313ACE" w:rsidP="00736442">
            <w:pPr>
              <w:spacing w:after="0" w:line="240" w:lineRule="auto"/>
              <w:rPr>
                <w:rFonts w:ascii="Arial" w:hAnsi="Arial" w:cs="Arial"/>
              </w:rPr>
            </w:pPr>
            <w:r>
              <w:rPr>
                <w:rFonts w:ascii="Arial" w:hAnsi="Arial" w:cs="Arial"/>
              </w:rPr>
              <w:t>Dehydration</w:t>
            </w:r>
          </w:p>
          <w:p w14:paraId="5BF57C76" w14:textId="77777777" w:rsidR="00313ACE" w:rsidRPr="00FE373D" w:rsidRDefault="00313ACE" w:rsidP="00736442">
            <w:pPr>
              <w:spacing w:after="0" w:line="240" w:lineRule="auto"/>
              <w:rPr>
                <w:rFonts w:ascii="Arial" w:hAnsi="Arial" w:cs="Arial"/>
              </w:rPr>
            </w:pPr>
          </w:p>
        </w:tc>
        <w:tc>
          <w:tcPr>
            <w:tcW w:w="1600" w:type="dxa"/>
            <w:shd w:val="clear" w:color="auto" w:fill="FFFFFF"/>
          </w:tcPr>
          <w:p w14:paraId="73B49F6B" w14:textId="77777777" w:rsidR="00313ACE" w:rsidRPr="00FE373D" w:rsidRDefault="00313ACE" w:rsidP="00736442">
            <w:pPr>
              <w:spacing w:after="0" w:line="240" w:lineRule="auto"/>
              <w:rPr>
                <w:rFonts w:ascii="Arial" w:hAnsi="Arial" w:cs="Arial"/>
              </w:rPr>
            </w:pPr>
            <w:r>
              <w:rPr>
                <w:rFonts w:ascii="Arial" w:hAnsi="Arial" w:cs="Arial"/>
              </w:rPr>
              <w:t>Medium</w:t>
            </w:r>
          </w:p>
        </w:tc>
        <w:tc>
          <w:tcPr>
            <w:tcW w:w="1676" w:type="dxa"/>
            <w:shd w:val="clear" w:color="auto" w:fill="FFFFFF"/>
          </w:tcPr>
          <w:p w14:paraId="7354C2EE" w14:textId="27A9C177" w:rsidR="00313ACE" w:rsidRDefault="00313ACE" w:rsidP="00736442">
            <w:pPr>
              <w:spacing w:after="0" w:line="240" w:lineRule="auto"/>
              <w:rPr>
                <w:rFonts w:ascii="Arial" w:hAnsi="Arial" w:cs="Arial"/>
              </w:rPr>
            </w:pPr>
            <w:r>
              <w:rPr>
                <w:rFonts w:ascii="Arial" w:hAnsi="Arial" w:cs="Arial"/>
              </w:rPr>
              <w:t xml:space="preserve">All </w:t>
            </w:r>
            <w:r w:rsidR="00FE5E5D">
              <w:rPr>
                <w:rFonts w:ascii="Arial" w:hAnsi="Arial" w:cs="Arial"/>
              </w:rPr>
              <w:t>Campers</w:t>
            </w:r>
            <w:r>
              <w:rPr>
                <w:rFonts w:ascii="Arial" w:hAnsi="Arial" w:cs="Arial"/>
              </w:rPr>
              <w:t xml:space="preserve"> </w:t>
            </w:r>
          </w:p>
        </w:tc>
        <w:tc>
          <w:tcPr>
            <w:tcW w:w="6180" w:type="dxa"/>
            <w:shd w:val="clear" w:color="auto" w:fill="FFFFFF"/>
          </w:tcPr>
          <w:p w14:paraId="15C7166E" w14:textId="77777777" w:rsidR="00313ACE" w:rsidRDefault="00313ACE" w:rsidP="00736442">
            <w:pPr>
              <w:spacing w:after="0" w:line="240" w:lineRule="auto"/>
              <w:rPr>
                <w:rFonts w:ascii="Arial" w:hAnsi="Arial" w:cs="Arial"/>
              </w:rPr>
            </w:pPr>
            <w:r>
              <w:rPr>
                <w:rFonts w:ascii="Arial" w:hAnsi="Arial" w:cs="Arial"/>
              </w:rPr>
              <w:t>All to take suitable water bottle for walk</w:t>
            </w:r>
          </w:p>
          <w:p w14:paraId="11B43814" w14:textId="22E361E4" w:rsidR="00313ACE" w:rsidRDefault="00CA0E09" w:rsidP="00736442">
            <w:pPr>
              <w:spacing w:after="0" w:line="240" w:lineRule="auto"/>
              <w:rPr>
                <w:rFonts w:ascii="Arial" w:hAnsi="Arial" w:cs="Arial"/>
              </w:rPr>
            </w:pPr>
            <w:r>
              <w:rPr>
                <w:rFonts w:ascii="Arial" w:hAnsi="Arial" w:cs="Arial"/>
              </w:rPr>
              <w:t>Leaders to provide sufficient water to resupply Scouts water bottles throughout the camp</w:t>
            </w:r>
          </w:p>
          <w:p w14:paraId="49D820FF" w14:textId="77777777" w:rsidR="00313ACE" w:rsidRPr="00FE373D" w:rsidRDefault="00313ACE" w:rsidP="00736442">
            <w:pPr>
              <w:spacing w:after="0" w:line="240" w:lineRule="auto"/>
              <w:rPr>
                <w:rFonts w:ascii="Arial" w:hAnsi="Arial" w:cs="Arial"/>
              </w:rPr>
            </w:pPr>
            <w:r>
              <w:rPr>
                <w:rFonts w:ascii="Arial" w:hAnsi="Arial" w:cs="Arial"/>
              </w:rPr>
              <w:t>Brief scouts on signs of dehydration</w:t>
            </w:r>
          </w:p>
        </w:tc>
        <w:tc>
          <w:tcPr>
            <w:tcW w:w="1573" w:type="dxa"/>
            <w:shd w:val="clear" w:color="auto" w:fill="FFFFFF"/>
          </w:tcPr>
          <w:p w14:paraId="0376A64A" w14:textId="77777777" w:rsidR="00313ACE" w:rsidRPr="00FE373D" w:rsidRDefault="00313ACE" w:rsidP="00736442">
            <w:pPr>
              <w:autoSpaceDE w:val="0"/>
              <w:autoSpaceDN w:val="0"/>
              <w:adjustRightInd w:val="0"/>
              <w:spacing w:after="0" w:line="240" w:lineRule="auto"/>
              <w:jc w:val="center"/>
              <w:rPr>
                <w:rFonts w:ascii="Arial" w:hAnsi="Arial" w:cs="Arial"/>
              </w:rPr>
            </w:pPr>
            <w:proofErr w:type="gramStart"/>
            <w:r w:rsidRPr="00FE373D">
              <w:rPr>
                <w:rFonts w:ascii="Arial" w:hAnsi="Arial" w:cs="Arial"/>
              </w:rPr>
              <w:t>low</w:t>
            </w:r>
            <w:proofErr w:type="gramEnd"/>
          </w:p>
        </w:tc>
        <w:tc>
          <w:tcPr>
            <w:tcW w:w="1399" w:type="dxa"/>
            <w:shd w:val="clear" w:color="auto" w:fill="FFFFFF"/>
          </w:tcPr>
          <w:p w14:paraId="79D61B94" w14:textId="77777777" w:rsidR="00313ACE" w:rsidRPr="00FE373D" w:rsidRDefault="00313ACE" w:rsidP="00736442">
            <w:pPr>
              <w:autoSpaceDE w:val="0"/>
              <w:autoSpaceDN w:val="0"/>
              <w:adjustRightInd w:val="0"/>
              <w:spacing w:after="0" w:line="240" w:lineRule="auto"/>
              <w:jc w:val="center"/>
              <w:rPr>
                <w:rFonts w:ascii="Arial" w:hAnsi="Arial" w:cs="Arial"/>
              </w:rPr>
            </w:pPr>
            <w:r w:rsidRPr="00FE373D">
              <w:rPr>
                <w:rFonts w:ascii="Arial" w:hAnsi="Arial" w:cs="Arial"/>
              </w:rPr>
              <w:t>No further revision</w:t>
            </w:r>
          </w:p>
          <w:p w14:paraId="25ECED89" w14:textId="77777777" w:rsidR="00313ACE" w:rsidRPr="00FE373D" w:rsidRDefault="00313ACE" w:rsidP="00736442">
            <w:pPr>
              <w:autoSpaceDE w:val="0"/>
              <w:autoSpaceDN w:val="0"/>
              <w:adjustRightInd w:val="0"/>
              <w:spacing w:after="0" w:line="240" w:lineRule="auto"/>
              <w:jc w:val="center"/>
              <w:rPr>
                <w:rFonts w:ascii="Arial" w:hAnsi="Arial" w:cs="Arial"/>
              </w:rPr>
            </w:pPr>
            <w:proofErr w:type="gramStart"/>
            <w:r w:rsidRPr="00FE373D">
              <w:rPr>
                <w:rFonts w:ascii="Arial" w:hAnsi="Arial" w:cs="Arial"/>
              </w:rPr>
              <w:t>considered</w:t>
            </w:r>
            <w:proofErr w:type="gramEnd"/>
            <w:r w:rsidRPr="00FE373D">
              <w:rPr>
                <w:rFonts w:ascii="Arial" w:hAnsi="Arial" w:cs="Arial"/>
              </w:rPr>
              <w:t xml:space="preserve"> necessary at this time</w:t>
            </w:r>
          </w:p>
        </w:tc>
      </w:tr>
      <w:tr w:rsidR="00A97542" w:rsidRPr="00FE373D" w14:paraId="3B4EFDFF" w14:textId="77777777" w:rsidTr="00A97542">
        <w:tc>
          <w:tcPr>
            <w:tcW w:w="1746" w:type="dxa"/>
            <w:shd w:val="clear" w:color="auto" w:fill="FFFFFF"/>
          </w:tcPr>
          <w:p w14:paraId="6C0BEDFC" w14:textId="176D1501" w:rsidR="00A97542" w:rsidRDefault="00CA0E09" w:rsidP="00736442">
            <w:pPr>
              <w:spacing w:after="0" w:line="240" w:lineRule="auto"/>
              <w:rPr>
                <w:rFonts w:ascii="Arial" w:hAnsi="Arial" w:cs="Arial"/>
              </w:rPr>
            </w:pPr>
            <w:r>
              <w:rPr>
                <w:rFonts w:ascii="Arial" w:hAnsi="Arial" w:cs="Arial"/>
              </w:rPr>
              <w:t>Fire</w:t>
            </w:r>
          </w:p>
        </w:tc>
        <w:tc>
          <w:tcPr>
            <w:tcW w:w="1600" w:type="dxa"/>
            <w:shd w:val="clear" w:color="auto" w:fill="FFFFFF"/>
          </w:tcPr>
          <w:p w14:paraId="20B5CC91" w14:textId="270C5698" w:rsidR="00A97542" w:rsidRPr="00FE373D" w:rsidRDefault="00CA0E09" w:rsidP="00736442">
            <w:pPr>
              <w:spacing w:after="0" w:line="240" w:lineRule="auto"/>
              <w:rPr>
                <w:rFonts w:ascii="Arial" w:hAnsi="Arial" w:cs="Arial"/>
              </w:rPr>
            </w:pPr>
            <w:r>
              <w:rPr>
                <w:rFonts w:ascii="Arial" w:hAnsi="Arial" w:cs="Arial"/>
              </w:rPr>
              <w:t>High</w:t>
            </w:r>
          </w:p>
        </w:tc>
        <w:tc>
          <w:tcPr>
            <w:tcW w:w="1676" w:type="dxa"/>
            <w:shd w:val="clear" w:color="auto" w:fill="FFFFFF"/>
          </w:tcPr>
          <w:p w14:paraId="79759F6E" w14:textId="758DD2E7" w:rsidR="00A97542" w:rsidRDefault="00A97542" w:rsidP="00736442">
            <w:pPr>
              <w:spacing w:after="0" w:line="240" w:lineRule="auto"/>
              <w:rPr>
                <w:rFonts w:ascii="Arial" w:hAnsi="Arial" w:cs="Arial"/>
              </w:rPr>
            </w:pPr>
            <w:r>
              <w:rPr>
                <w:rFonts w:ascii="Arial" w:hAnsi="Arial" w:cs="Arial"/>
              </w:rPr>
              <w:t xml:space="preserve">All </w:t>
            </w:r>
            <w:r w:rsidR="00FE5E5D">
              <w:rPr>
                <w:rFonts w:ascii="Arial" w:hAnsi="Arial" w:cs="Arial"/>
              </w:rPr>
              <w:t>Campers</w:t>
            </w:r>
            <w:r>
              <w:rPr>
                <w:rFonts w:ascii="Arial" w:hAnsi="Arial" w:cs="Arial"/>
              </w:rPr>
              <w:t xml:space="preserve"> </w:t>
            </w:r>
          </w:p>
        </w:tc>
        <w:tc>
          <w:tcPr>
            <w:tcW w:w="6180" w:type="dxa"/>
            <w:shd w:val="clear" w:color="auto" w:fill="FFFFFF"/>
          </w:tcPr>
          <w:p w14:paraId="2F326DB9" w14:textId="77777777" w:rsidR="00A97542" w:rsidRDefault="00E96E7E" w:rsidP="00736442">
            <w:pPr>
              <w:spacing w:after="0" w:line="240" w:lineRule="auto"/>
              <w:rPr>
                <w:rFonts w:ascii="Arial" w:hAnsi="Arial" w:cs="Arial"/>
              </w:rPr>
            </w:pPr>
            <w:r>
              <w:rPr>
                <w:rFonts w:ascii="Arial" w:hAnsi="Arial" w:cs="Arial"/>
              </w:rPr>
              <w:t>Scouts are not permitted to light any fire without the permission of a leader</w:t>
            </w:r>
          </w:p>
          <w:p w14:paraId="1E05A976" w14:textId="77777777" w:rsidR="00E96E7E" w:rsidRDefault="00E96E7E" w:rsidP="00736442">
            <w:pPr>
              <w:spacing w:after="0" w:line="240" w:lineRule="auto"/>
              <w:rPr>
                <w:rFonts w:ascii="Arial" w:hAnsi="Arial" w:cs="Arial"/>
              </w:rPr>
            </w:pPr>
            <w:r>
              <w:rPr>
                <w:rFonts w:ascii="Arial" w:hAnsi="Arial" w:cs="Arial"/>
              </w:rPr>
              <w:t>Fires are to be extinguished before retiring for the night –unless a fire sentry is awake throughout –there is a real risk of igniting a sleeping bag with a red ember.</w:t>
            </w:r>
          </w:p>
          <w:p w14:paraId="4B3B8A1D" w14:textId="1DAB2FA2" w:rsidR="00E96E7E" w:rsidRDefault="00E96E7E" w:rsidP="00736442">
            <w:pPr>
              <w:spacing w:after="0" w:line="240" w:lineRule="auto"/>
              <w:rPr>
                <w:rFonts w:ascii="Arial" w:hAnsi="Arial" w:cs="Arial"/>
              </w:rPr>
            </w:pPr>
            <w:r>
              <w:rPr>
                <w:rFonts w:ascii="Arial" w:hAnsi="Arial" w:cs="Arial"/>
              </w:rPr>
              <w:t>Scouts to be briefed about ‘actions on’ fire</w:t>
            </w:r>
          </w:p>
        </w:tc>
        <w:tc>
          <w:tcPr>
            <w:tcW w:w="1573" w:type="dxa"/>
            <w:shd w:val="clear" w:color="auto" w:fill="FFFFFF"/>
          </w:tcPr>
          <w:p w14:paraId="462E58F2" w14:textId="77777777" w:rsidR="00A97542" w:rsidRPr="00FE373D" w:rsidRDefault="00A97542" w:rsidP="00736442">
            <w:pPr>
              <w:autoSpaceDE w:val="0"/>
              <w:autoSpaceDN w:val="0"/>
              <w:adjustRightInd w:val="0"/>
              <w:spacing w:after="0" w:line="240" w:lineRule="auto"/>
              <w:jc w:val="center"/>
              <w:rPr>
                <w:rFonts w:ascii="Arial" w:hAnsi="Arial" w:cs="Arial"/>
              </w:rPr>
            </w:pPr>
            <w:proofErr w:type="gramStart"/>
            <w:r w:rsidRPr="00FE373D">
              <w:rPr>
                <w:rFonts w:ascii="Arial" w:hAnsi="Arial" w:cs="Arial"/>
              </w:rPr>
              <w:t>low</w:t>
            </w:r>
            <w:proofErr w:type="gramEnd"/>
          </w:p>
        </w:tc>
        <w:tc>
          <w:tcPr>
            <w:tcW w:w="1399" w:type="dxa"/>
            <w:shd w:val="clear" w:color="auto" w:fill="FFFFFF"/>
          </w:tcPr>
          <w:p w14:paraId="7B1710A8" w14:textId="77777777" w:rsidR="00A97542" w:rsidRPr="00FE373D" w:rsidRDefault="00A97542" w:rsidP="00736442">
            <w:pPr>
              <w:autoSpaceDE w:val="0"/>
              <w:autoSpaceDN w:val="0"/>
              <w:adjustRightInd w:val="0"/>
              <w:spacing w:after="0" w:line="240" w:lineRule="auto"/>
              <w:jc w:val="center"/>
              <w:rPr>
                <w:rFonts w:ascii="Arial" w:hAnsi="Arial" w:cs="Arial"/>
              </w:rPr>
            </w:pPr>
            <w:r w:rsidRPr="00FE373D">
              <w:rPr>
                <w:rFonts w:ascii="Arial" w:hAnsi="Arial" w:cs="Arial"/>
              </w:rPr>
              <w:t>No further revision</w:t>
            </w:r>
          </w:p>
          <w:p w14:paraId="3EE6E794" w14:textId="77777777" w:rsidR="00A97542" w:rsidRPr="00FE373D" w:rsidRDefault="00A97542" w:rsidP="00736442">
            <w:pPr>
              <w:autoSpaceDE w:val="0"/>
              <w:autoSpaceDN w:val="0"/>
              <w:adjustRightInd w:val="0"/>
              <w:spacing w:after="0" w:line="240" w:lineRule="auto"/>
              <w:jc w:val="center"/>
              <w:rPr>
                <w:rFonts w:ascii="Arial" w:hAnsi="Arial" w:cs="Arial"/>
              </w:rPr>
            </w:pPr>
            <w:proofErr w:type="gramStart"/>
            <w:r w:rsidRPr="00FE373D">
              <w:rPr>
                <w:rFonts w:ascii="Arial" w:hAnsi="Arial" w:cs="Arial"/>
              </w:rPr>
              <w:t>considered</w:t>
            </w:r>
            <w:proofErr w:type="gramEnd"/>
            <w:r w:rsidRPr="00FE373D">
              <w:rPr>
                <w:rFonts w:ascii="Arial" w:hAnsi="Arial" w:cs="Arial"/>
              </w:rPr>
              <w:t xml:space="preserve"> necessary at this time</w:t>
            </w:r>
          </w:p>
        </w:tc>
      </w:tr>
      <w:tr w:rsidR="00A97542" w:rsidRPr="00FE373D" w14:paraId="1AB3B438" w14:textId="77777777" w:rsidTr="00A97542">
        <w:tc>
          <w:tcPr>
            <w:tcW w:w="1746" w:type="dxa"/>
            <w:shd w:val="clear" w:color="auto" w:fill="FFFFFF"/>
          </w:tcPr>
          <w:p w14:paraId="6072E252" w14:textId="5A42D6ED" w:rsidR="00A97542" w:rsidRDefault="00A97542" w:rsidP="00736442">
            <w:pPr>
              <w:spacing w:after="0" w:line="240" w:lineRule="auto"/>
              <w:rPr>
                <w:rFonts w:ascii="Arial" w:hAnsi="Arial" w:cs="Arial"/>
              </w:rPr>
            </w:pPr>
            <w:r>
              <w:rPr>
                <w:rFonts w:ascii="Arial" w:hAnsi="Arial" w:cs="Arial"/>
              </w:rPr>
              <w:t xml:space="preserve">Weather </w:t>
            </w:r>
          </w:p>
        </w:tc>
        <w:tc>
          <w:tcPr>
            <w:tcW w:w="1600" w:type="dxa"/>
            <w:shd w:val="clear" w:color="auto" w:fill="FFFFFF"/>
          </w:tcPr>
          <w:p w14:paraId="326156F4" w14:textId="77777777" w:rsidR="00A97542" w:rsidRPr="00FE373D" w:rsidRDefault="00A97542" w:rsidP="00736442">
            <w:pPr>
              <w:spacing w:after="0" w:line="240" w:lineRule="auto"/>
              <w:rPr>
                <w:rFonts w:ascii="Arial" w:hAnsi="Arial" w:cs="Arial"/>
              </w:rPr>
            </w:pPr>
            <w:r>
              <w:rPr>
                <w:rFonts w:ascii="Arial" w:hAnsi="Arial" w:cs="Arial"/>
              </w:rPr>
              <w:t>Medium</w:t>
            </w:r>
          </w:p>
        </w:tc>
        <w:tc>
          <w:tcPr>
            <w:tcW w:w="1676" w:type="dxa"/>
            <w:shd w:val="clear" w:color="auto" w:fill="FFFFFF"/>
          </w:tcPr>
          <w:p w14:paraId="5B51AF72" w14:textId="3BC5788B" w:rsidR="00A97542" w:rsidRDefault="00A97542" w:rsidP="00736442">
            <w:pPr>
              <w:spacing w:after="0" w:line="240" w:lineRule="auto"/>
              <w:rPr>
                <w:rFonts w:ascii="Arial" w:hAnsi="Arial" w:cs="Arial"/>
              </w:rPr>
            </w:pPr>
            <w:r>
              <w:rPr>
                <w:rFonts w:ascii="Arial" w:hAnsi="Arial" w:cs="Arial"/>
              </w:rPr>
              <w:t xml:space="preserve">All </w:t>
            </w:r>
            <w:r w:rsidR="00FE5E5D">
              <w:rPr>
                <w:rFonts w:ascii="Arial" w:hAnsi="Arial" w:cs="Arial"/>
              </w:rPr>
              <w:t>Campers</w:t>
            </w:r>
            <w:r>
              <w:rPr>
                <w:rFonts w:ascii="Arial" w:hAnsi="Arial" w:cs="Arial"/>
              </w:rPr>
              <w:t xml:space="preserve"> </w:t>
            </w:r>
          </w:p>
        </w:tc>
        <w:tc>
          <w:tcPr>
            <w:tcW w:w="6180" w:type="dxa"/>
            <w:shd w:val="clear" w:color="auto" w:fill="FFFFFF"/>
          </w:tcPr>
          <w:p w14:paraId="67C49C53" w14:textId="57C6143A" w:rsidR="00A97542" w:rsidRDefault="00A97542" w:rsidP="00736442">
            <w:pPr>
              <w:spacing w:after="0" w:line="240" w:lineRule="auto"/>
              <w:rPr>
                <w:rFonts w:ascii="Arial" w:hAnsi="Arial" w:cs="Arial"/>
              </w:rPr>
            </w:pPr>
            <w:r>
              <w:rPr>
                <w:rFonts w:ascii="Arial" w:hAnsi="Arial" w:cs="Arial"/>
              </w:rPr>
              <w:t xml:space="preserve">If deemed unsuitable by the leaders at any point the </w:t>
            </w:r>
            <w:r w:rsidR="004D0375">
              <w:rPr>
                <w:rFonts w:ascii="Arial" w:hAnsi="Arial" w:cs="Arial"/>
              </w:rPr>
              <w:t>camp</w:t>
            </w:r>
            <w:r>
              <w:rPr>
                <w:rFonts w:ascii="Arial" w:hAnsi="Arial" w:cs="Arial"/>
              </w:rPr>
              <w:t xml:space="preserve"> can be finished early</w:t>
            </w:r>
          </w:p>
          <w:p w14:paraId="7CAE1C47" w14:textId="77777777" w:rsidR="00A97542" w:rsidRDefault="00A97542" w:rsidP="00736442">
            <w:pPr>
              <w:spacing w:after="0" w:line="240" w:lineRule="auto"/>
              <w:rPr>
                <w:rFonts w:ascii="Arial" w:hAnsi="Arial" w:cs="Arial"/>
              </w:rPr>
            </w:pPr>
            <w:r>
              <w:rPr>
                <w:rFonts w:ascii="Arial" w:hAnsi="Arial" w:cs="Arial"/>
              </w:rPr>
              <w:t>Check weather prior to event and during</w:t>
            </w:r>
          </w:p>
          <w:p w14:paraId="3E7FC0DC" w14:textId="77777777" w:rsidR="00A97542" w:rsidRDefault="00A97542" w:rsidP="00736442">
            <w:pPr>
              <w:spacing w:after="0" w:line="240" w:lineRule="auto"/>
              <w:rPr>
                <w:rFonts w:ascii="Arial" w:hAnsi="Arial" w:cs="Arial"/>
              </w:rPr>
            </w:pPr>
            <w:r>
              <w:rPr>
                <w:rFonts w:ascii="Arial" w:hAnsi="Arial" w:cs="Arial"/>
              </w:rPr>
              <w:t xml:space="preserve">If temperature falls below 5 </w:t>
            </w:r>
            <w:proofErr w:type="spellStart"/>
            <w:r>
              <w:rPr>
                <w:rFonts w:ascii="Arial" w:hAnsi="Arial" w:cs="Arial"/>
              </w:rPr>
              <w:t>degs</w:t>
            </w:r>
            <w:proofErr w:type="spellEnd"/>
            <w:r>
              <w:rPr>
                <w:rFonts w:ascii="Arial" w:hAnsi="Arial" w:cs="Arial"/>
              </w:rPr>
              <w:t xml:space="preserve"> in days leaders will consider </w:t>
            </w:r>
            <w:proofErr w:type="spellStart"/>
            <w:r>
              <w:rPr>
                <w:rFonts w:ascii="Arial" w:hAnsi="Arial" w:cs="Arial"/>
              </w:rPr>
              <w:t>canx</w:t>
            </w:r>
            <w:proofErr w:type="spellEnd"/>
            <w:r>
              <w:rPr>
                <w:rFonts w:ascii="Arial" w:hAnsi="Arial" w:cs="Arial"/>
              </w:rPr>
              <w:t xml:space="preserve"> camp.</w:t>
            </w:r>
          </w:p>
          <w:p w14:paraId="46169582" w14:textId="39D0DAE9" w:rsidR="00A97542" w:rsidRDefault="00A97542" w:rsidP="00736442">
            <w:pPr>
              <w:spacing w:after="0" w:line="240" w:lineRule="auto"/>
              <w:rPr>
                <w:rFonts w:ascii="Arial" w:hAnsi="Arial" w:cs="Arial"/>
              </w:rPr>
            </w:pPr>
            <w:r>
              <w:rPr>
                <w:rFonts w:ascii="Arial" w:hAnsi="Arial" w:cs="Arial"/>
              </w:rPr>
              <w:t xml:space="preserve">Heavy winds or </w:t>
            </w:r>
            <w:r w:rsidR="004D0375">
              <w:rPr>
                <w:rFonts w:ascii="Arial" w:hAnsi="Arial" w:cs="Arial"/>
              </w:rPr>
              <w:t xml:space="preserve">extreme rain will </w:t>
            </w:r>
            <w:proofErr w:type="spellStart"/>
            <w:r w:rsidR="004D0375">
              <w:rPr>
                <w:rFonts w:ascii="Arial" w:hAnsi="Arial" w:cs="Arial"/>
              </w:rPr>
              <w:t>canx</w:t>
            </w:r>
            <w:proofErr w:type="spellEnd"/>
            <w:r w:rsidR="004D0375">
              <w:rPr>
                <w:rFonts w:ascii="Arial" w:hAnsi="Arial" w:cs="Arial"/>
              </w:rPr>
              <w:t xml:space="preserve"> the camp due to falling tree hazard.</w:t>
            </w:r>
          </w:p>
        </w:tc>
        <w:tc>
          <w:tcPr>
            <w:tcW w:w="1573" w:type="dxa"/>
            <w:shd w:val="clear" w:color="auto" w:fill="FFFFFF"/>
          </w:tcPr>
          <w:p w14:paraId="6B72710B" w14:textId="77777777" w:rsidR="00A97542" w:rsidRPr="00FE373D" w:rsidRDefault="00A97542" w:rsidP="00736442">
            <w:pPr>
              <w:autoSpaceDE w:val="0"/>
              <w:autoSpaceDN w:val="0"/>
              <w:adjustRightInd w:val="0"/>
              <w:spacing w:after="0" w:line="240" w:lineRule="auto"/>
              <w:jc w:val="center"/>
              <w:rPr>
                <w:rFonts w:ascii="Arial" w:hAnsi="Arial" w:cs="Arial"/>
              </w:rPr>
            </w:pPr>
            <w:proofErr w:type="gramStart"/>
            <w:r w:rsidRPr="00FE373D">
              <w:rPr>
                <w:rFonts w:ascii="Arial" w:hAnsi="Arial" w:cs="Arial"/>
              </w:rPr>
              <w:t>low</w:t>
            </w:r>
            <w:proofErr w:type="gramEnd"/>
          </w:p>
        </w:tc>
        <w:tc>
          <w:tcPr>
            <w:tcW w:w="1399" w:type="dxa"/>
            <w:shd w:val="clear" w:color="auto" w:fill="FFFFFF"/>
          </w:tcPr>
          <w:p w14:paraId="2067A484" w14:textId="77777777" w:rsidR="00A97542" w:rsidRPr="00FE373D" w:rsidRDefault="00A97542" w:rsidP="00736442">
            <w:pPr>
              <w:autoSpaceDE w:val="0"/>
              <w:autoSpaceDN w:val="0"/>
              <w:adjustRightInd w:val="0"/>
              <w:spacing w:after="0" w:line="240" w:lineRule="auto"/>
              <w:jc w:val="center"/>
              <w:rPr>
                <w:rFonts w:ascii="Arial" w:hAnsi="Arial" w:cs="Arial"/>
              </w:rPr>
            </w:pPr>
            <w:r w:rsidRPr="00FE373D">
              <w:rPr>
                <w:rFonts w:ascii="Arial" w:hAnsi="Arial" w:cs="Arial"/>
              </w:rPr>
              <w:t>No further revision</w:t>
            </w:r>
          </w:p>
          <w:p w14:paraId="431F169F" w14:textId="77777777" w:rsidR="00A97542" w:rsidRPr="00FE373D" w:rsidRDefault="00A97542" w:rsidP="00736442">
            <w:pPr>
              <w:autoSpaceDE w:val="0"/>
              <w:autoSpaceDN w:val="0"/>
              <w:adjustRightInd w:val="0"/>
              <w:spacing w:after="0" w:line="240" w:lineRule="auto"/>
              <w:jc w:val="center"/>
              <w:rPr>
                <w:rFonts w:ascii="Arial" w:hAnsi="Arial" w:cs="Arial"/>
              </w:rPr>
            </w:pPr>
            <w:proofErr w:type="gramStart"/>
            <w:r w:rsidRPr="00FE373D">
              <w:rPr>
                <w:rFonts w:ascii="Arial" w:hAnsi="Arial" w:cs="Arial"/>
              </w:rPr>
              <w:t>considered</w:t>
            </w:r>
            <w:proofErr w:type="gramEnd"/>
            <w:r w:rsidRPr="00FE373D">
              <w:rPr>
                <w:rFonts w:ascii="Arial" w:hAnsi="Arial" w:cs="Arial"/>
              </w:rPr>
              <w:t xml:space="preserve"> necessary at this time</w:t>
            </w:r>
          </w:p>
        </w:tc>
      </w:tr>
      <w:bookmarkEnd w:id="2"/>
    </w:tbl>
    <w:p w14:paraId="7B1595BE" w14:textId="77777777" w:rsidR="007C0778" w:rsidRPr="007C0778" w:rsidRDefault="007C0778" w:rsidP="007C0778">
      <w:pPr>
        <w:autoSpaceDE w:val="0"/>
        <w:autoSpaceDN w:val="0"/>
        <w:adjustRightInd w:val="0"/>
        <w:spacing w:after="0" w:line="240" w:lineRule="auto"/>
        <w:jc w:val="center"/>
        <w:rPr>
          <w:rFonts w:ascii="Arial" w:hAnsi="Arial" w:cs="Arial"/>
          <w:sz w:val="21"/>
          <w:szCs w:val="21"/>
        </w:rPr>
      </w:pPr>
    </w:p>
    <w:p w14:paraId="061E8C38" w14:textId="77777777" w:rsidR="006D1410" w:rsidRDefault="006D1410" w:rsidP="007C0778">
      <w:pPr>
        <w:autoSpaceDE w:val="0"/>
        <w:autoSpaceDN w:val="0"/>
        <w:adjustRightInd w:val="0"/>
        <w:spacing w:after="0" w:line="240" w:lineRule="auto"/>
        <w:jc w:val="center"/>
      </w:pPr>
    </w:p>
    <w:sectPr w:rsidR="006D1410" w:rsidSect="0039322F">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F54D8"/>
    <w:multiLevelType w:val="hybridMultilevel"/>
    <w:tmpl w:val="3D9604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
    <w:nsid w:val="12711D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9903865"/>
    <w:multiLevelType w:val="multilevel"/>
    <w:tmpl w:val="8D24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A31536"/>
    <w:multiLevelType w:val="hybridMultilevel"/>
    <w:tmpl w:val="B644E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1F41F8E"/>
    <w:multiLevelType w:val="hybridMultilevel"/>
    <w:tmpl w:val="9586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9953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6FD3942"/>
    <w:multiLevelType w:val="hybridMultilevel"/>
    <w:tmpl w:val="CE0424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7434981"/>
    <w:multiLevelType w:val="multilevel"/>
    <w:tmpl w:val="2F8E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4450FC"/>
    <w:multiLevelType w:val="hybridMultilevel"/>
    <w:tmpl w:val="50B0DB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7F4F4CF4"/>
    <w:multiLevelType w:val="multilevel"/>
    <w:tmpl w:val="2F8E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3"/>
  </w:num>
  <w:num w:numId="4">
    <w:abstractNumId w:val="6"/>
  </w:num>
  <w:num w:numId="5">
    <w:abstractNumId w:val="5"/>
  </w:num>
  <w:num w:numId="6">
    <w:abstractNumId w:val="1"/>
  </w:num>
  <w:num w:numId="7">
    <w:abstractNumId w:val="2"/>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7C0778"/>
    <w:rsid w:val="001B3129"/>
    <w:rsid w:val="00313ACE"/>
    <w:rsid w:val="0039322F"/>
    <w:rsid w:val="003B0D0F"/>
    <w:rsid w:val="00484753"/>
    <w:rsid w:val="004D0375"/>
    <w:rsid w:val="00580A1E"/>
    <w:rsid w:val="006352DF"/>
    <w:rsid w:val="006576FF"/>
    <w:rsid w:val="006D1410"/>
    <w:rsid w:val="00736442"/>
    <w:rsid w:val="007627F1"/>
    <w:rsid w:val="00790684"/>
    <w:rsid w:val="007C0778"/>
    <w:rsid w:val="007C381C"/>
    <w:rsid w:val="008E44A6"/>
    <w:rsid w:val="00952417"/>
    <w:rsid w:val="009E52E3"/>
    <w:rsid w:val="00A97542"/>
    <w:rsid w:val="00CA0E09"/>
    <w:rsid w:val="00D211A9"/>
    <w:rsid w:val="00D25561"/>
    <w:rsid w:val="00E96E7E"/>
    <w:rsid w:val="00F10AA9"/>
    <w:rsid w:val="00F53058"/>
    <w:rsid w:val="00FE5E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20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58"/>
  </w:style>
  <w:style w:type="paragraph" w:styleId="Heading2">
    <w:name w:val="heading 2"/>
    <w:basedOn w:val="Normal"/>
    <w:next w:val="Normal"/>
    <w:link w:val="Heading2Char"/>
    <w:qFormat/>
    <w:rsid w:val="007C0778"/>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0778"/>
    <w:rPr>
      <w:rFonts w:ascii="Arial" w:eastAsia="Times New Roman" w:hAnsi="Arial" w:cs="Arial"/>
      <w:b/>
      <w:bCs/>
      <w:i/>
      <w:iCs/>
      <w:sz w:val="28"/>
      <w:szCs w:val="28"/>
      <w:lang w:eastAsia="en-GB"/>
    </w:rPr>
  </w:style>
  <w:style w:type="paragraph" w:customStyle="1" w:styleId="Blockquote">
    <w:name w:val="Blockquote"/>
    <w:basedOn w:val="Normal"/>
    <w:rsid w:val="007C0778"/>
    <w:pPr>
      <w:spacing w:before="100" w:after="100" w:line="240" w:lineRule="auto"/>
      <w:ind w:left="360" w:right="360"/>
    </w:pPr>
    <w:rPr>
      <w:rFonts w:ascii="Times New Roman" w:eastAsia="Times New Roman" w:hAnsi="Times New Roman" w:cs="Times New Roman"/>
      <w:snapToGrid w:val="0"/>
      <w:sz w:val="24"/>
      <w:szCs w:val="20"/>
      <w:lang w:eastAsia="en-GB"/>
    </w:rPr>
  </w:style>
  <w:style w:type="character" w:styleId="Hyperlink">
    <w:name w:val="Hyperlink"/>
    <w:basedOn w:val="DefaultParagraphFont"/>
    <w:uiPriority w:val="99"/>
    <w:semiHidden/>
    <w:unhideWhenUsed/>
    <w:rsid w:val="006576FF"/>
    <w:rPr>
      <w:color w:val="4D1979"/>
      <w:u w:val="single"/>
    </w:rPr>
  </w:style>
  <w:style w:type="paragraph" w:styleId="NormalWeb">
    <w:name w:val="Normal (Web)"/>
    <w:basedOn w:val="Normal"/>
    <w:uiPriority w:val="99"/>
    <w:semiHidden/>
    <w:unhideWhenUsed/>
    <w:rsid w:val="006576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576FF"/>
    <w:pPr>
      <w:ind w:left="720"/>
      <w:contextualSpacing/>
    </w:pPr>
  </w:style>
  <w:style w:type="paragraph" w:styleId="BalloonText">
    <w:name w:val="Balloon Text"/>
    <w:basedOn w:val="Normal"/>
    <w:link w:val="BalloonTextChar"/>
    <w:uiPriority w:val="99"/>
    <w:semiHidden/>
    <w:unhideWhenUsed/>
    <w:rsid w:val="00313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AC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472162">
      <w:bodyDiv w:val="1"/>
      <w:marLeft w:val="0"/>
      <w:marRight w:val="0"/>
      <w:marTop w:val="0"/>
      <w:marBottom w:val="0"/>
      <w:divBdr>
        <w:top w:val="none" w:sz="0" w:space="0" w:color="auto"/>
        <w:left w:val="none" w:sz="0" w:space="0" w:color="auto"/>
        <w:bottom w:val="none" w:sz="0" w:space="0" w:color="auto"/>
        <w:right w:val="none" w:sz="0" w:space="0" w:color="auto"/>
      </w:divBdr>
      <w:divsChild>
        <w:div w:id="1935626299">
          <w:marLeft w:val="0"/>
          <w:marRight w:val="0"/>
          <w:marTop w:val="0"/>
          <w:marBottom w:val="0"/>
          <w:divBdr>
            <w:top w:val="single" w:sz="48" w:space="0" w:color="FFFFFF"/>
            <w:left w:val="none" w:sz="0" w:space="0" w:color="auto"/>
            <w:bottom w:val="none" w:sz="0" w:space="0" w:color="auto"/>
            <w:right w:val="none" w:sz="0" w:space="0" w:color="auto"/>
          </w:divBdr>
          <w:divsChild>
            <w:div w:id="239801098">
              <w:marLeft w:val="0"/>
              <w:marRight w:val="0"/>
              <w:marTop w:val="150"/>
              <w:marBottom w:val="0"/>
              <w:divBdr>
                <w:top w:val="none" w:sz="0" w:space="0" w:color="auto"/>
                <w:left w:val="none" w:sz="0" w:space="0" w:color="auto"/>
                <w:bottom w:val="none" w:sz="0" w:space="0" w:color="auto"/>
                <w:right w:val="none" w:sz="0" w:space="0" w:color="auto"/>
              </w:divBdr>
              <w:divsChild>
                <w:div w:id="1372265854">
                  <w:marLeft w:val="0"/>
                  <w:marRight w:val="0"/>
                  <w:marTop w:val="0"/>
                  <w:marBottom w:val="0"/>
                  <w:divBdr>
                    <w:top w:val="none" w:sz="0" w:space="0" w:color="auto"/>
                    <w:left w:val="none" w:sz="0" w:space="0" w:color="auto"/>
                    <w:bottom w:val="none" w:sz="0" w:space="0" w:color="auto"/>
                    <w:right w:val="none" w:sz="0" w:space="0" w:color="auto"/>
                  </w:divBdr>
                  <w:divsChild>
                    <w:div w:id="1200625931">
                      <w:marLeft w:val="0"/>
                      <w:marRight w:val="0"/>
                      <w:marTop w:val="0"/>
                      <w:marBottom w:val="0"/>
                      <w:divBdr>
                        <w:top w:val="none" w:sz="0" w:space="0" w:color="auto"/>
                        <w:left w:val="none" w:sz="0" w:space="0" w:color="auto"/>
                        <w:bottom w:val="none" w:sz="0" w:space="0" w:color="auto"/>
                        <w:right w:val="none" w:sz="0" w:space="0" w:color="auto"/>
                      </w:divBdr>
                      <w:divsChild>
                        <w:div w:id="488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44540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55">
          <w:marLeft w:val="0"/>
          <w:marRight w:val="0"/>
          <w:marTop w:val="0"/>
          <w:marBottom w:val="0"/>
          <w:divBdr>
            <w:top w:val="single" w:sz="48" w:space="0" w:color="FFFFFF"/>
            <w:left w:val="none" w:sz="0" w:space="0" w:color="auto"/>
            <w:bottom w:val="none" w:sz="0" w:space="0" w:color="auto"/>
            <w:right w:val="none" w:sz="0" w:space="0" w:color="auto"/>
          </w:divBdr>
          <w:divsChild>
            <w:div w:id="1464153110">
              <w:marLeft w:val="0"/>
              <w:marRight w:val="0"/>
              <w:marTop w:val="150"/>
              <w:marBottom w:val="0"/>
              <w:divBdr>
                <w:top w:val="none" w:sz="0" w:space="0" w:color="auto"/>
                <w:left w:val="none" w:sz="0" w:space="0" w:color="auto"/>
                <w:bottom w:val="none" w:sz="0" w:space="0" w:color="auto"/>
                <w:right w:val="none" w:sz="0" w:space="0" w:color="auto"/>
              </w:divBdr>
              <w:divsChild>
                <w:div w:id="1074008047">
                  <w:marLeft w:val="0"/>
                  <w:marRight w:val="0"/>
                  <w:marTop w:val="0"/>
                  <w:marBottom w:val="0"/>
                  <w:divBdr>
                    <w:top w:val="none" w:sz="0" w:space="0" w:color="auto"/>
                    <w:left w:val="none" w:sz="0" w:space="0" w:color="auto"/>
                    <w:bottom w:val="none" w:sz="0" w:space="0" w:color="auto"/>
                    <w:right w:val="none" w:sz="0" w:space="0" w:color="auto"/>
                  </w:divBdr>
                  <w:divsChild>
                    <w:div w:id="208958454">
                      <w:marLeft w:val="0"/>
                      <w:marRight w:val="0"/>
                      <w:marTop w:val="0"/>
                      <w:marBottom w:val="0"/>
                      <w:divBdr>
                        <w:top w:val="none" w:sz="0" w:space="0" w:color="auto"/>
                        <w:left w:val="none" w:sz="0" w:space="0" w:color="auto"/>
                        <w:bottom w:val="none" w:sz="0" w:space="0" w:color="auto"/>
                        <w:right w:val="none" w:sz="0" w:space="0" w:color="auto"/>
                      </w:divBdr>
                      <w:divsChild>
                        <w:div w:id="1039669030">
                          <w:marLeft w:val="0"/>
                          <w:marRight w:val="0"/>
                          <w:marTop w:val="0"/>
                          <w:marBottom w:val="0"/>
                          <w:divBdr>
                            <w:top w:val="none" w:sz="0" w:space="0" w:color="auto"/>
                            <w:left w:val="none" w:sz="0" w:space="0" w:color="auto"/>
                            <w:bottom w:val="none" w:sz="0" w:space="0" w:color="auto"/>
                            <w:right w:val="none" w:sz="0" w:space="0" w:color="auto"/>
                          </w:divBdr>
                          <w:divsChild>
                            <w:div w:id="1797984989">
                              <w:marLeft w:val="45"/>
                              <w:marRight w:val="45"/>
                              <w:marTop w:val="45"/>
                              <w:marBottom w:val="45"/>
                              <w:divBdr>
                                <w:top w:val="single" w:sz="2" w:space="0" w:color="0000FF"/>
                                <w:left w:val="single" w:sz="2" w:space="0" w:color="0000FF"/>
                                <w:bottom w:val="single" w:sz="2" w:space="0" w:color="0000FF"/>
                                <w:right w:val="single" w:sz="2" w:space="0" w:color="0000FF"/>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scouts.org.uk/fs120000" TargetMode="External"/><Relationship Id="rId8" Type="http://schemas.openxmlformats.org/officeDocument/2006/relationships/hyperlink" Target="http://www.scouts.org.uk/fs120088"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5</Pages>
  <Words>827</Words>
  <Characters>4715</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Steve Yaxley</cp:lastModifiedBy>
  <cp:revision>13</cp:revision>
  <dcterms:created xsi:type="dcterms:W3CDTF">2012-03-12T17:12:00Z</dcterms:created>
  <dcterms:modified xsi:type="dcterms:W3CDTF">2015-06-03T19:24:00Z</dcterms:modified>
</cp:coreProperties>
</file>